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EF" w:rsidRDefault="00964818" w:rsidP="003467EF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64818">
        <w:rPr>
          <w:rFonts w:ascii="Times New Roman" w:eastAsia="Times New Roman" w:hAnsi="Times New Roman"/>
          <w:b/>
          <w:sz w:val="24"/>
          <w:szCs w:val="24"/>
          <w:u w:val="single"/>
        </w:rPr>
        <w:t>ДОКАЗИ И ПРОЦЕДУРЕ ПОТРЕБНЕ ЗА ИЗДАВАЊЕ ЛИЦЕНЦЕ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964818" w:rsidRDefault="00964818" w:rsidP="003467EF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64818" w:rsidRDefault="00964818" w:rsidP="00964818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Доказ да је дом регистован у складу са Законом.</w:t>
      </w:r>
    </w:p>
    <w:p w:rsidR="00964818" w:rsidRDefault="00964818" w:rsidP="00964818">
      <w:pPr>
        <w:pStyle w:val="NoSpacing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Фотокопија Решења из АПР и</w:t>
      </w:r>
      <w:r w:rsidR="00B71BF9">
        <w:rPr>
          <w:rFonts w:ascii="Times New Roman" w:eastAsia="Times New Roman" w:hAnsi="Times New Roman"/>
          <w:sz w:val="24"/>
          <w:szCs w:val="24"/>
        </w:rPr>
        <w:t>ли</w:t>
      </w:r>
      <w:r>
        <w:rPr>
          <w:rFonts w:ascii="Times New Roman" w:eastAsia="Times New Roman" w:hAnsi="Times New Roman"/>
          <w:sz w:val="24"/>
          <w:szCs w:val="24"/>
        </w:rPr>
        <w:t xml:space="preserve"> Привредног суда почев од прве регистрац</w:t>
      </w:r>
      <w:r w:rsidR="00E25B63">
        <w:rPr>
          <w:rFonts w:ascii="Times New Roman" w:eastAsia="Times New Roman" w:hAnsi="Times New Roman"/>
          <w:sz w:val="24"/>
          <w:szCs w:val="24"/>
        </w:rPr>
        <w:t>ије и свака промена но</w:t>
      </w:r>
      <w:r w:rsidR="00E2330D">
        <w:rPr>
          <w:rFonts w:ascii="Times New Roman" w:eastAsia="Times New Roman" w:hAnsi="Times New Roman"/>
          <w:sz w:val="24"/>
          <w:szCs w:val="24"/>
        </w:rPr>
        <w:t>кон тог</w:t>
      </w:r>
      <w:r w:rsidR="00E2330D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="00E25B6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964818">
        <w:rPr>
          <w:rFonts w:ascii="Times New Roman" w:eastAsia="Times New Roman" w:hAnsi="Times New Roman"/>
          <w:b/>
          <w:sz w:val="24"/>
          <w:szCs w:val="24"/>
        </w:rPr>
        <w:t>Све копирати</w:t>
      </w:r>
      <w:r w:rsidR="000E7EFE">
        <w:rPr>
          <w:rFonts w:ascii="Times New Roman" w:eastAsia="Times New Roman" w:hAnsi="Times New Roman"/>
          <w:b/>
          <w:sz w:val="24"/>
          <w:szCs w:val="24"/>
        </w:rPr>
        <w:t>-обавеза дома.</w:t>
      </w:r>
    </w:p>
    <w:p w:rsidR="00A2635B" w:rsidRDefault="00A2635B" w:rsidP="00964818">
      <w:pPr>
        <w:pStyle w:val="NoSpacing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2635B" w:rsidRPr="00A2635B" w:rsidRDefault="00A2635B" w:rsidP="00A2635B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Доказ да услуге социјалне заштите пружа најмање две године.</w:t>
      </w:r>
    </w:p>
    <w:p w:rsidR="00A2635B" w:rsidRDefault="00A2635B" w:rsidP="00A2635B">
      <w:pPr>
        <w:pStyle w:val="NoSpacing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Фотокопија Решења о почетку рада Министарства за рад, запошљавање, борачка и социјална питања.</w:t>
      </w:r>
      <w:r w:rsidR="000E7EFE">
        <w:rPr>
          <w:rFonts w:ascii="Times New Roman" w:eastAsia="Times New Roman" w:hAnsi="Times New Roman"/>
          <w:sz w:val="24"/>
          <w:szCs w:val="24"/>
        </w:rPr>
        <w:t xml:space="preserve"> </w:t>
      </w:r>
      <w:r w:rsidR="000E7EFE" w:rsidRPr="000E7EFE">
        <w:rPr>
          <w:rFonts w:ascii="Times New Roman" w:eastAsia="Times New Roman" w:hAnsi="Times New Roman"/>
          <w:b/>
          <w:sz w:val="24"/>
          <w:szCs w:val="24"/>
        </w:rPr>
        <w:t>Копирати Решење</w:t>
      </w:r>
      <w:r w:rsidR="000E7EFE">
        <w:rPr>
          <w:rFonts w:ascii="Times New Roman" w:eastAsia="Times New Roman" w:hAnsi="Times New Roman"/>
          <w:b/>
          <w:sz w:val="24"/>
          <w:szCs w:val="24"/>
        </w:rPr>
        <w:t>-</w:t>
      </w:r>
      <w:r w:rsidR="000E7EFE" w:rsidRPr="000E7EFE">
        <w:rPr>
          <w:rFonts w:ascii="Times New Roman" w:eastAsia="Times New Roman" w:hAnsi="Times New Roman"/>
          <w:b/>
          <w:sz w:val="24"/>
          <w:szCs w:val="24"/>
        </w:rPr>
        <w:t xml:space="preserve"> обавеза дома</w:t>
      </w:r>
    </w:p>
    <w:p w:rsidR="00A2635B" w:rsidRDefault="00A2635B" w:rsidP="00A2635B">
      <w:pPr>
        <w:pStyle w:val="NoSpacing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2635B" w:rsidRDefault="00A2635B" w:rsidP="00A2635B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Изјава Дома да ће редовно извештавати Министарство.</w:t>
      </w:r>
    </w:p>
    <w:p w:rsidR="00A2635B" w:rsidRDefault="00A2635B" w:rsidP="00A2635B">
      <w:pPr>
        <w:pStyle w:val="NoSpacing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Написати изјаву у оквиру елабората.</w:t>
      </w:r>
    </w:p>
    <w:p w:rsidR="00A2635B" w:rsidRDefault="00A2635B" w:rsidP="00A2635B">
      <w:pPr>
        <w:pStyle w:val="NoSpacing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2635B" w:rsidRPr="00900DD9" w:rsidRDefault="00900DD9" w:rsidP="00900DD9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Фотокопија уплатнице о уплати таксе.</w:t>
      </w:r>
    </w:p>
    <w:p w:rsidR="00900DD9" w:rsidRDefault="00900DD9" w:rsidP="00900DD9">
      <w:pPr>
        <w:pStyle w:val="NoSpacing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Уплаћује се ад</w:t>
      </w:r>
      <w:r w:rsidR="00471B6A">
        <w:rPr>
          <w:rFonts w:ascii="Times New Roman" w:eastAsia="Times New Roman" w:hAnsi="Times New Roman"/>
          <w:sz w:val="24"/>
          <w:szCs w:val="24"/>
        </w:rPr>
        <w:t>минстратива такса у износу од 1</w:t>
      </w:r>
      <w:r w:rsidR="00471B6A">
        <w:rPr>
          <w:rFonts w:ascii="Times New Roman" w:eastAsia="Times New Roman" w:hAnsi="Times New Roman"/>
          <w:sz w:val="24"/>
          <w:szCs w:val="24"/>
          <w:lang w:val="en-US"/>
        </w:rPr>
        <w:t>9</w:t>
      </w:r>
      <w:r w:rsidR="00471B6A">
        <w:rPr>
          <w:rFonts w:ascii="Times New Roman" w:eastAsia="Times New Roman" w:hAnsi="Times New Roman"/>
          <w:sz w:val="24"/>
          <w:szCs w:val="24"/>
        </w:rPr>
        <w:t>.</w:t>
      </w:r>
      <w:r w:rsidR="00471B6A">
        <w:rPr>
          <w:rFonts w:ascii="Times New Roman" w:eastAsia="Times New Roman" w:hAnsi="Times New Roman"/>
          <w:sz w:val="24"/>
          <w:szCs w:val="24"/>
          <w:lang w:val="en-US"/>
        </w:rPr>
        <w:t>05</w:t>
      </w:r>
      <w:r>
        <w:rPr>
          <w:rFonts w:ascii="Times New Roman" w:eastAsia="Times New Roman" w:hAnsi="Times New Roman"/>
          <w:sz w:val="24"/>
          <w:szCs w:val="24"/>
        </w:rPr>
        <w:t>0,00 динара</w:t>
      </w:r>
      <w:r w:rsidR="000E7EFE">
        <w:rPr>
          <w:rFonts w:ascii="Times New Roman" w:eastAsia="Times New Roman" w:hAnsi="Times New Roman"/>
          <w:sz w:val="24"/>
          <w:szCs w:val="24"/>
        </w:rPr>
        <w:t xml:space="preserve"> (тарифни број 209-тарифа Републичк</w:t>
      </w:r>
      <w:r w:rsidR="00D03DF9">
        <w:rPr>
          <w:rFonts w:ascii="Times New Roman" w:eastAsia="Times New Roman" w:hAnsi="Times New Roman"/>
          <w:sz w:val="24"/>
          <w:szCs w:val="24"/>
        </w:rPr>
        <w:t>их административних такси на жир</w:t>
      </w:r>
      <w:r w:rsidR="000E7EFE">
        <w:rPr>
          <w:rFonts w:ascii="Times New Roman" w:eastAsia="Times New Roman" w:hAnsi="Times New Roman"/>
          <w:sz w:val="24"/>
          <w:szCs w:val="24"/>
        </w:rPr>
        <w:t>о рачун</w:t>
      </w:r>
    </w:p>
    <w:p w:rsidR="000E7EFE" w:rsidRDefault="000E7EFE" w:rsidP="00900DD9">
      <w:pPr>
        <w:pStyle w:val="NoSpacing"/>
        <w:ind w:left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840-742221843-57, модел 97, позив на број (уписати контролни број општине где је седиште дома.</w:t>
      </w:r>
    </w:p>
    <w:p w:rsidR="00364C1B" w:rsidRPr="00364C1B" w:rsidRDefault="00364C1B" w:rsidP="00900DD9">
      <w:pPr>
        <w:pStyle w:val="NoSpacing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Прималац: Буџет Републике Србије.</w:t>
      </w:r>
    </w:p>
    <w:p w:rsidR="000E7EFE" w:rsidRPr="00900DD9" w:rsidRDefault="000E7EFE" w:rsidP="00900DD9">
      <w:pPr>
        <w:pStyle w:val="NoSpacing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Сврха уплате: утврђивање испуњености услова за почета</w:t>
      </w:r>
      <w:r w:rsidR="000B1419">
        <w:rPr>
          <w:rFonts w:ascii="Times New Roman" w:eastAsia="Times New Roman" w:hAnsi="Times New Roman"/>
          <w:sz w:val="24"/>
          <w:szCs w:val="24"/>
        </w:rPr>
        <w:t>к рада, обављање делатности и и</w:t>
      </w:r>
      <w:r>
        <w:rPr>
          <w:rFonts w:ascii="Times New Roman" w:eastAsia="Times New Roman" w:hAnsi="Times New Roman"/>
          <w:sz w:val="24"/>
          <w:szCs w:val="24"/>
        </w:rPr>
        <w:t>здавање лиценце за домски смештај одраслих и старијих.</w:t>
      </w:r>
    </w:p>
    <w:p w:rsidR="00964818" w:rsidRDefault="003B56F1" w:rsidP="00964818">
      <w:pPr>
        <w:pStyle w:val="NoSpacing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3B56F1">
        <w:rPr>
          <w:rFonts w:ascii="Times New Roman" w:eastAsia="Times New Roman" w:hAnsi="Times New Roman"/>
          <w:b/>
          <w:sz w:val="24"/>
          <w:szCs w:val="24"/>
        </w:rPr>
        <w:t>Обавеза дома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B56F1" w:rsidRDefault="003B56F1" w:rsidP="00964818">
      <w:pPr>
        <w:pStyle w:val="NoSpacing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B56F1" w:rsidRDefault="003B56F1" w:rsidP="003B56F1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B56F1">
        <w:rPr>
          <w:rFonts w:ascii="Times New Roman" w:eastAsia="Times New Roman" w:hAnsi="Times New Roman"/>
          <w:b/>
          <w:sz w:val="24"/>
          <w:szCs w:val="24"/>
        </w:rPr>
        <w:t>Основи програм и Елаборат о испуњености услова за почетак рада и пружање услуга социјалне заштите домског смештаја одраслих и старијих.</w:t>
      </w:r>
    </w:p>
    <w:p w:rsidR="003B56F1" w:rsidRPr="00964818" w:rsidRDefault="003B56F1" w:rsidP="003B56F1">
      <w:pPr>
        <w:pStyle w:val="NoSpacing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467EF" w:rsidRDefault="003B56F1" w:rsidP="003467E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3467EF">
        <w:rPr>
          <w:rFonts w:ascii="Times New Roman" w:hAnsi="Times New Roman"/>
          <w:b/>
          <w:sz w:val="24"/>
          <w:szCs w:val="24"/>
        </w:rPr>
        <w:t xml:space="preserve"> ДОКАЗИ КОЈИ СЕ ОДНОСЕ НА СТРУКТУРНЕ СТАНДАРДЕ КВАЛИТЕТА.</w:t>
      </w:r>
    </w:p>
    <w:p w:rsidR="003467EF" w:rsidRDefault="003467EF" w:rsidP="003467E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64818" w:rsidRDefault="003467EF" w:rsidP="003B56F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Докази о испуњености услова у погледу простора и опреме:</w:t>
      </w:r>
    </w:p>
    <w:p w:rsidR="003467EF" w:rsidRDefault="003467EF" w:rsidP="003B56F1">
      <w:pPr>
        <w:pStyle w:val="NoSpacing"/>
        <w:ind w:left="780" w:firstLine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Скица простора у коме се пружа услуга,</w:t>
      </w:r>
      <w:r w:rsidR="0096481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64818">
        <w:rPr>
          <w:rFonts w:ascii="Times New Roman" w:hAnsi="Times New Roman"/>
          <w:b/>
          <w:sz w:val="24"/>
          <w:szCs w:val="24"/>
        </w:rPr>
        <w:t>геодетски снимак</w:t>
      </w:r>
      <w:r>
        <w:rPr>
          <w:rFonts w:ascii="Times New Roman" w:hAnsi="Times New Roman"/>
          <w:b/>
          <w:sz w:val="24"/>
          <w:szCs w:val="24"/>
        </w:rPr>
        <w:t xml:space="preserve"> (екстеријера и самог објекта).</w:t>
      </w:r>
      <w:r w:rsidR="000B1419">
        <w:rPr>
          <w:rFonts w:ascii="Times New Roman" w:hAnsi="Times New Roman"/>
          <w:b/>
          <w:sz w:val="24"/>
          <w:szCs w:val="24"/>
        </w:rPr>
        <w:t xml:space="preserve"> </w:t>
      </w:r>
    </w:p>
    <w:p w:rsidR="003467EF" w:rsidRDefault="003B56F1" w:rsidP="003B56F1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467EF">
        <w:rPr>
          <w:rFonts w:ascii="Times New Roman" w:hAnsi="Times New Roman"/>
          <w:sz w:val="24"/>
          <w:szCs w:val="24"/>
        </w:rPr>
        <w:t xml:space="preserve">Доказ: Фотокопија скице. </w:t>
      </w:r>
      <w:r w:rsidRPr="00F31E5E">
        <w:rPr>
          <w:rFonts w:ascii="Times New Roman" w:hAnsi="Times New Roman"/>
          <w:b/>
          <w:sz w:val="24"/>
          <w:szCs w:val="24"/>
        </w:rPr>
        <w:t>Обавеза дома</w:t>
      </w:r>
    </w:p>
    <w:p w:rsidR="006A03DB" w:rsidRPr="006A03DB" w:rsidRDefault="006A03DB" w:rsidP="003B56F1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ЕНЕРГТСКИ ПАСОШ ЗА НЕ</w:t>
      </w:r>
      <w:r w:rsidR="00FB1CA8">
        <w:rPr>
          <w:rFonts w:ascii="Times New Roman" w:hAnsi="Times New Roman"/>
          <w:b/>
          <w:sz w:val="24"/>
          <w:szCs w:val="24"/>
          <w:lang w:val="en-US"/>
        </w:rPr>
        <w:t>/</w:t>
      </w:r>
      <w:r>
        <w:rPr>
          <w:rFonts w:ascii="Times New Roman" w:hAnsi="Times New Roman"/>
          <w:b/>
          <w:sz w:val="24"/>
          <w:szCs w:val="24"/>
        </w:rPr>
        <w:t>СТАМБЕНЕ ОБЈЕКТЕ</w:t>
      </w:r>
      <w:r w:rsidR="008579A7">
        <w:rPr>
          <w:rFonts w:ascii="Times New Roman" w:hAnsi="Times New Roman"/>
          <w:b/>
          <w:sz w:val="24"/>
          <w:szCs w:val="24"/>
        </w:rPr>
        <w:t xml:space="preserve"> ЗА ОБЈЕКТЕ   КОЈИ           </w:t>
      </w:r>
    </w:p>
    <w:p w:rsidR="003467EF" w:rsidRDefault="008579A7" w:rsidP="003467E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579A7">
        <w:rPr>
          <w:rFonts w:ascii="Times New Roman" w:hAnsi="Times New Roman"/>
          <w:b/>
          <w:sz w:val="24"/>
          <w:szCs w:val="24"/>
        </w:rPr>
        <w:t>КОЈИ СУ ЗАВРШЕНИ ОД 2012 ГОДИНЕ И ДАЉЕ.</w:t>
      </w:r>
    </w:p>
    <w:p w:rsidR="008579A7" w:rsidRPr="008579A7" w:rsidRDefault="008579A7" w:rsidP="003467E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467EF" w:rsidRDefault="003467EF" w:rsidP="003B56F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Скица парцеле са уцртаним објектом и прилазима.</w:t>
      </w:r>
    </w:p>
    <w:p w:rsidR="003467EF" w:rsidRDefault="003B56F1" w:rsidP="003467E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3467EF">
        <w:rPr>
          <w:rFonts w:ascii="Times New Roman" w:hAnsi="Times New Roman"/>
          <w:b/>
          <w:sz w:val="24"/>
          <w:szCs w:val="24"/>
        </w:rPr>
        <w:t xml:space="preserve"> </w:t>
      </w:r>
      <w:r w:rsidR="003467EF">
        <w:rPr>
          <w:rFonts w:ascii="Times New Roman" w:hAnsi="Times New Roman"/>
          <w:sz w:val="24"/>
          <w:szCs w:val="24"/>
        </w:rPr>
        <w:t xml:space="preserve">Доказ: Фотокопија скице. </w:t>
      </w:r>
      <w:r w:rsidRPr="00F31E5E">
        <w:rPr>
          <w:rFonts w:ascii="Times New Roman" w:hAnsi="Times New Roman"/>
          <w:b/>
          <w:sz w:val="24"/>
          <w:szCs w:val="24"/>
        </w:rPr>
        <w:t>Обавеза дома</w:t>
      </w:r>
    </w:p>
    <w:p w:rsidR="003467EF" w:rsidRDefault="003467EF" w:rsidP="003467E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467EF" w:rsidRDefault="003467EF" w:rsidP="003B56F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Скица попречног пресека објекта.</w:t>
      </w:r>
    </w:p>
    <w:p w:rsidR="003467EF" w:rsidRDefault="003B56F1" w:rsidP="003467E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F4455">
        <w:rPr>
          <w:rFonts w:ascii="Times New Roman" w:hAnsi="Times New Roman"/>
          <w:sz w:val="24"/>
          <w:szCs w:val="24"/>
        </w:rPr>
        <w:t>Доказ: Фотокопије</w:t>
      </w:r>
      <w:r w:rsidR="003467EF">
        <w:rPr>
          <w:rFonts w:ascii="Times New Roman" w:hAnsi="Times New Roman"/>
          <w:sz w:val="24"/>
          <w:szCs w:val="24"/>
        </w:rPr>
        <w:t xml:space="preserve"> скице.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E5E">
        <w:rPr>
          <w:rFonts w:ascii="Times New Roman" w:hAnsi="Times New Roman"/>
          <w:b/>
          <w:sz w:val="24"/>
          <w:szCs w:val="24"/>
        </w:rPr>
        <w:t>Обавеза дома</w:t>
      </w:r>
    </w:p>
    <w:p w:rsidR="003467EF" w:rsidRDefault="003467EF" w:rsidP="003467E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467EF" w:rsidRDefault="000F4455" w:rsidP="003B56F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Скица основе приземља и свих етажа.</w:t>
      </w:r>
    </w:p>
    <w:p w:rsidR="00964818" w:rsidRPr="00E2330D" w:rsidRDefault="003B56F1" w:rsidP="00E2330D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3467EF">
        <w:rPr>
          <w:rFonts w:ascii="Times New Roman" w:hAnsi="Times New Roman"/>
          <w:sz w:val="24"/>
          <w:szCs w:val="24"/>
        </w:rPr>
        <w:t xml:space="preserve">Доказ: Фотокопија скице. </w:t>
      </w:r>
      <w:r w:rsidRPr="00F31E5E">
        <w:rPr>
          <w:rFonts w:ascii="Times New Roman" w:hAnsi="Times New Roman"/>
          <w:b/>
          <w:sz w:val="24"/>
          <w:szCs w:val="24"/>
        </w:rPr>
        <w:t>Обавеза дома</w:t>
      </w:r>
    </w:p>
    <w:p w:rsidR="00471B6A" w:rsidRPr="00471B6A" w:rsidRDefault="00471B6A" w:rsidP="003467E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467EF" w:rsidRPr="00964818" w:rsidRDefault="003467EF" w:rsidP="003B56F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Санитарна сагласност надлежног органа.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67EF" w:rsidRDefault="003B56F1" w:rsidP="003467E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467EF">
        <w:rPr>
          <w:rFonts w:ascii="Times New Roman" w:hAnsi="Times New Roman"/>
          <w:sz w:val="24"/>
          <w:szCs w:val="24"/>
        </w:rPr>
        <w:t>Доказ: Фотокопија решења</w:t>
      </w:r>
      <w:r w:rsidR="00B73152">
        <w:rPr>
          <w:rFonts w:ascii="Times New Roman" w:hAnsi="Times New Roman"/>
          <w:sz w:val="24"/>
          <w:szCs w:val="24"/>
        </w:rPr>
        <w:t>-записнка</w:t>
      </w:r>
      <w:r w:rsidR="003467EF">
        <w:rPr>
          <w:rFonts w:ascii="Times New Roman" w:hAnsi="Times New Roman"/>
          <w:sz w:val="24"/>
          <w:szCs w:val="24"/>
        </w:rPr>
        <w:t xml:space="preserve"> Санитарне инспекције.</w:t>
      </w:r>
      <w:r w:rsidR="00F31E5E">
        <w:rPr>
          <w:rFonts w:ascii="Times New Roman" w:hAnsi="Times New Roman"/>
          <w:sz w:val="24"/>
          <w:szCs w:val="24"/>
        </w:rPr>
        <w:t xml:space="preserve"> </w:t>
      </w:r>
      <w:r w:rsidR="00F31E5E" w:rsidRPr="00F31E5E">
        <w:rPr>
          <w:rFonts w:ascii="Times New Roman" w:hAnsi="Times New Roman"/>
          <w:b/>
          <w:sz w:val="24"/>
          <w:szCs w:val="24"/>
        </w:rPr>
        <w:t>Обавеза дома.</w:t>
      </w:r>
    </w:p>
    <w:p w:rsidR="003467EF" w:rsidRDefault="003467EF" w:rsidP="003467E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F4455" w:rsidRPr="00471B6A" w:rsidRDefault="00CA6FBC" w:rsidP="008579A7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Решење </w:t>
      </w:r>
      <w:r w:rsidR="003B56F1">
        <w:rPr>
          <w:rFonts w:ascii="Times New Roman" w:hAnsi="Times New Roman"/>
          <w:b/>
          <w:sz w:val="24"/>
          <w:szCs w:val="24"/>
        </w:rPr>
        <w:t>Сагласност надлежног МУП – Сектор за ванредне ситуације на главни пројекат и техни</w:t>
      </w:r>
      <w:r w:rsidR="00B71BF9">
        <w:rPr>
          <w:rFonts w:ascii="Times New Roman" w:hAnsi="Times New Roman"/>
          <w:b/>
          <w:sz w:val="24"/>
          <w:szCs w:val="24"/>
        </w:rPr>
        <w:t>чку</w:t>
      </w:r>
      <w:r>
        <w:rPr>
          <w:rFonts w:ascii="Times New Roman" w:hAnsi="Times New Roman"/>
          <w:b/>
          <w:sz w:val="24"/>
          <w:szCs w:val="24"/>
        </w:rPr>
        <w:t xml:space="preserve"> документацију и Решење да су спроведене мере заштите од пожара у објекту</w:t>
      </w:r>
      <w:r w:rsidR="006A03DB">
        <w:rPr>
          <w:rFonts w:ascii="Times New Roman" w:hAnsi="Times New Roman"/>
          <w:b/>
          <w:sz w:val="24"/>
          <w:szCs w:val="24"/>
        </w:rPr>
        <w:t>.</w:t>
      </w:r>
    </w:p>
    <w:p w:rsidR="00471B6A" w:rsidRDefault="00471B6A" w:rsidP="00471B6A">
      <w:pPr>
        <w:pStyle w:val="NoSpacing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Урадити гла</w:t>
      </w:r>
      <w:r w:rsidR="00A355CE">
        <w:rPr>
          <w:rFonts w:ascii="Times New Roman" w:hAnsi="Times New Roman"/>
          <w:b/>
          <w:sz w:val="24"/>
          <w:szCs w:val="24"/>
        </w:rPr>
        <w:t>вни пројека</w:t>
      </w:r>
      <w:r>
        <w:rPr>
          <w:rFonts w:ascii="Times New Roman" w:hAnsi="Times New Roman"/>
          <w:b/>
          <w:sz w:val="24"/>
          <w:szCs w:val="24"/>
        </w:rPr>
        <w:t>т заштите од пожара и поднети захтев МУП-Сектор за ванредне ситуације, Управа за ванредне ситуације у Београду за давање сагласноти на главни пројекат. Након добијања сагласности на објекту извести све радове предвиђене главним пројектом (хидранте, јављаче пожара и друге радове) и по завршетку радова поднети захтев МУП-сектор за ванредне ситуације за доношење Решења да су ме</w:t>
      </w:r>
      <w:r w:rsidR="00FB67EA">
        <w:rPr>
          <w:rFonts w:ascii="Times New Roman" w:hAnsi="Times New Roman"/>
          <w:b/>
          <w:sz w:val="24"/>
          <w:szCs w:val="24"/>
        </w:rPr>
        <w:t>ре заштите од пожара спроведене, а ако је објекат мањи од 400 квадрата то можр урадити физичко или правно лице са лиценцом.</w:t>
      </w:r>
      <w:bookmarkStart w:id="0" w:name="_GoBack"/>
      <w:bookmarkEnd w:id="0"/>
    </w:p>
    <w:p w:rsidR="00471B6A" w:rsidRPr="008579A7" w:rsidRDefault="00A355CE" w:rsidP="00471B6A">
      <w:pPr>
        <w:pStyle w:val="NoSpacing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471B6A">
        <w:rPr>
          <w:rFonts w:ascii="Times New Roman" w:hAnsi="Times New Roman"/>
          <w:b/>
          <w:sz w:val="24"/>
          <w:szCs w:val="24"/>
        </w:rPr>
        <w:t>радити планове евакуације паник лампе, правила заштите од пожара, извршити обуку запослених.</w:t>
      </w:r>
    </w:p>
    <w:p w:rsidR="003467EF" w:rsidRDefault="003467EF" w:rsidP="003467E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467EF" w:rsidRDefault="000F4455" w:rsidP="003467E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3467EF">
        <w:rPr>
          <w:rFonts w:ascii="Times New Roman" w:hAnsi="Times New Roman"/>
          <w:b/>
          <w:sz w:val="24"/>
          <w:szCs w:val="24"/>
        </w:rPr>
        <w:t>7.</w:t>
      </w:r>
      <w:r w:rsidR="003467EF">
        <w:rPr>
          <w:rFonts w:ascii="Times New Roman" w:hAnsi="Times New Roman"/>
          <w:b/>
          <w:sz w:val="24"/>
          <w:szCs w:val="24"/>
        </w:rPr>
        <w:tab/>
        <w:t>Уговор о испоруци електричне енергије.</w:t>
      </w:r>
    </w:p>
    <w:p w:rsidR="006A03DB" w:rsidRDefault="000F4455" w:rsidP="0061589C">
      <w:pPr>
        <w:pStyle w:val="NoSpacing"/>
        <w:ind w:right="-56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467EF">
        <w:rPr>
          <w:rFonts w:ascii="Times New Roman" w:hAnsi="Times New Roman"/>
          <w:sz w:val="24"/>
          <w:szCs w:val="24"/>
        </w:rPr>
        <w:t>Док</w:t>
      </w:r>
      <w:r>
        <w:rPr>
          <w:rFonts w:ascii="Times New Roman" w:hAnsi="Times New Roman"/>
          <w:sz w:val="24"/>
          <w:szCs w:val="24"/>
        </w:rPr>
        <w:t xml:space="preserve">аз: Фотокопија рачуна о плаћању ел. енергије за претходни месец. </w:t>
      </w:r>
      <w:r w:rsidRPr="00F31E5E">
        <w:rPr>
          <w:rFonts w:ascii="Times New Roman" w:hAnsi="Times New Roman"/>
          <w:b/>
          <w:sz w:val="24"/>
          <w:szCs w:val="24"/>
        </w:rPr>
        <w:t xml:space="preserve">Обавеза </w:t>
      </w:r>
      <w:r w:rsidR="00F31E5E">
        <w:rPr>
          <w:rFonts w:ascii="Times New Roman" w:hAnsi="Times New Roman"/>
          <w:b/>
          <w:sz w:val="24"/>
          <w:szCs w:val="24"/>
        </w:rPr>
        <w:t xml:space="preserve">дома.  </w:t>
      </w:r>
    </w:p>
    <w:p w:rsidR="003467EF" w:rsidRDefault="00F31E5E" w:rsidP="0061589C">
      <w:pPr>
        <w:pStyle w:val="NoSpacing"/>
        <w:ind w:right="-5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3467EF" w:rsidRDefault="003467EF" w:rsidP="000F4455">
      <w:pPr>
        <w:pStyle w:val="NoSpacing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ab/>
        <w:t>Доказ о прикључку на водоводну и канализациону мрежу.</w:t>
      </w:r>
    </w:p>
    <w:p w:rsidR="003467EF" w:rsidRDefault="000F4455" w:rsidP="003467E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467EF">
        <w:rPr>
          <w:rFonts w:ascii="Times New Roman" w:hAnsi="Times New Roman"/>
          <w:sz w:val="24"/>
          <w:szCs w:val="24"/>
        </w:rPr>
        <w:t>Доказ:</w:t>
      </w:r>
      <w:r>
        <w:rPr>
          <w:rFonts w:ascii="Times New Roman" w:hAnsi="Times New Roman"/>
          <w:sz w:val="24"/>
          <w:szCs w:val="24"/>
        </w:rPr>
        <w:t xml:space="preserve"> Фотокопија рачуна о плаћању за претходни месец. </w:t>
      </w:r>
      <w:r w:rsidRPr="00F31E5E">
        <w:rPr>
          <w:rFonts w:ascii="Times New Roman" w:hAnsi="Times New Roman"/>
          <w:b/>
          <w:sz w:val="24"/>
          <w:szCs w:val="24"/>
        </w:rPr>
        <w:t>Обавеза дома.</w:t>
      </w:r>
    </w:p>
    <w:p w:rsidR="003467EF" w:rsidRDefault="003467EF" w:rsidP="003467E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467EF" w:rsidRDefault="003467EF" w:rsidP="000F4455">
      <w:pPr>
        <w:pStyle w:val="NoSpacing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ab/>
        <w:t xml:space="preserve">Решење о испуњености прописаних услова из области безбедности и здравља </w:t>
      </w:r>
      <w:r w:rsidR="000F4455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0F4455" w:rsidRDefault="000F4455" w:rsidP="000F4455">
      <w:pPr>
        <w:pStyle w:val="NoSpacing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на раду</w:t>
      </w:r>
    </w:p>
    <w:p w:rsidR="003467EF" w:rsidRDefault="000F4455" w:rsidP="00A355C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Урадити</w:t>
      </w:r>
      <w:r w:rsidR="003467EF">
        <w:rPr>
          <w:rFonts w:ascii="Times New Roman" w:hAnsi="Times New Roman"/>
          <w:sz w:val="24"/>
          <w:szCs w:val="24"/>
        </w:rPr>
        <w:t xml:space="preserve"> сва потребна акта из области безбедности и здравља на раду. </w:t>
      </w:r>
    </w:p>
    <w:p w:rsidR="005274B2" w:rsidRDefault="005274B2" w:rsidP="00A355C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71BF9">
        <w:rPr>
          <w:rFonts w:ascii="Times New Roman" w:hAnsi="Times New Roman"/>
          <w:sz w:val="24"/>
          <w:szCs w:val="24"/>
        </w:rPr>
        <w:t xml:space="preserve">     Акт о процени ризика, обуци</w:t>
      </w:r>
      <w:r>
        <w:rPr>
          <w:rFonts w:ascii="Times New Roman" w:hAnsi="Times New Roman"/>
          <w:sz w:val="24"/>
          <w:szCs w:val="24"/>
        </w:rPr>
        <w:t xml:space="preserve"> радника и пратећи образци.</w:t>
      </w:r>
    </w:p>
    <w:p w:rsidR="00C22263" w:rsidRDefault="00C22263" w:rsidP="00A355C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Обавити преглед електроинсталација, громобрана и прибавити стручни налаз.</w:t>
      </w:r>
    </w:p>
    <w:p w:rsidR="00A355CE" w:rsidRDefault="00A355CE" w:rsidP="00A355C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Поднети захтев инспекцији рада (Омладинских бригада бр. 1) за утврђивање </w:t>
      </w:r>
    </w:p>
    <w:p w:rsidR="00A355CE" w:rsidRDefault="00A355CE" w:rsidP="00A355C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испуњености услова за почетак рада.</w:t>
      </w:r>
    </w:p>
    <w:p w:rsidR="003467EF" w:rsidRDefault="000F4455" w:rsidP="003467E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467EF">
        <w:rPr>
          <w:rFonts w:ascii="Times New Roman" w:hAnsi="Times New Roman"/>
          <w:sz w:val="24"/>
          <w:szCs w:val="24"/>
        </w:rPr>
        <w:t>Фотокопија решења Инспекције рада</w:t>
      </w:r>
      <w:r w:rsidR="006A03DB">
        <w:rPr>
          <w:rFonts w:ascii="Times New Roman" w:hAnsi="Times New Roman"/>
          <w:sz w:val="24"/>
          <w:szCs w:val="24"/>
        </w:rPr>
        <w:t xml:space="preserve"> о испуњености услова за рад</w:t>
      </w:r>
      <w:r w:rsidR="003467EF">
        <w:rPr>
          <w:rFonts w:ascii="Times New Roman" w:hAnsi="Times New Roman"/>
          <w:sz w:val="24"/>
          <w:szCs w:val="24"/>
        </w:rPr>
        <w:t>.</w:t>
      </w:r>
      <w:r w:rsidR="00B71BF9">
        <w:rPr>
          <w:rFonts w:ascii="Times New Roman" w:hAnsi="Times New Roman"/>
          <w:sz w:val="24"/>
          <w:szCs w:val="24"/>
        </w:rPr>
        <w:t xml:space="preserve"> </w:t>
      </w:r>
      <w:r w:rsidR="0061589C">
        <w:rPr>
          <w:rFonts w:ascii="Times New Roman" w:hAnsi="Times New Roman"/>
          <w:sz w:val="24"/>
          <w:szCs w:val="24"/>
        </w:rPr>
        <w:t xml:space="preserve"> </w:t>
      </w:r>
      <w:r w:rsidR="0061589C" w:rsidRPr="0061589C">
        <w:rPr>
          <w:rFonts w:ascii="Times New Roman" w:hAnsi="Times New Roman"/>
          <w:b/>
          <w:sz w:val="24"/>
          <w:szCs w:val="24"/>
        </w:rPr>
        <w:t>Обавеза дома</w:t>
      </w:r>
      <w:r w:rsidR="0061589C">
        <w:rPr>
          <w:rFonts w:ascii="Times New Roman" w:hAnsi="Times New Roman"/>
          <w:sz w:val="24"/>
          <w:szCs w:val="24"/>
        </w:rPr>
        <w:t>.</w:t>
      </w:r>
    </w:p>
    <w:p w:rsidR="0061589C" w:rsidRDefault="0061589C" w:rsidP="003467E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467EF" w:rsidRPr="000F4455" w:rsidRDefault="000F4455" w:rsidP="003467E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3467EF">
        <w:rPr>
          <w:rFonts w:ascii="Times New Roman" w:hAnsi="Times New Roman"/>
          <w:b/>
          <w:sz w:val="24"/>
          <w:szCs w:val="24"/>
        </w:rPr>
        <w:t>10.</w:t>
      </w:r>
      <w:r w:rsidR="003467EF">
        <w:rPr>
          <w:rFonts w:ascii="Times New Roman" w:hAnsi="Times New Roman"/>
          <w:b/>
          <w:sz w:val="24"/>
          <w:szCs w:val="24"/>
        </w:rPr>
        <w:tab/>
        <w:t>Доказ да су обезбеђени услови за одлагање отровних и других материја.</w:t>
      </w:r>
      <w:r w:rsidR="003467E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3467EF" w:rsidRDefault="00F31E5E" w:rsidP="003467E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Закључити Уговор са организаијим регистровано</w:t>
      </w:r>
      <w:r w:rsidR="00C2226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за одношење медицинског </w:t>
      </w:r>
    </w:p>
    <w:p w:rsidR="00F31E5E" w:rsidRDefault="00F31E5E" w:rsidP="003467E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Отпада.</w:t>
      </w:r>
    </w:p>
    <w:p w:rsidR="00F31E5E" w:rsidRPr="00F31E5E" w:rsidRDefault="00F31E5E" w:rsidP="003467E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467EF" w:rsidRDefault="00F31E5E" w:rsidP="003467E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3467EF">
        <w:rPr>
          <w:rFonts w:ascii="Times New Roman" w:hAnsi="Times New Roman"/>
          <w:b/>
          <w:sz w:val="24"/>
          <w:szCs w:val="24"/>
        </w:rPr>
        <w:t>11.</w:t>
      </w:r>
      <w:r w:rsidR="003467EF">
        <w:rPr>
          <w:rFonts w:ascii="Times New Roman" w:hAnsi="Times New Roman"/>
          <w:b/>
          <w:sz w:val="24"/>
          <w:szCs w:val="24"/>
        </w:rPr>
        <w:tab/>
        <w:t>Доказ о основу права коришћења објекта.</w:t>
      </w:r>
    </w:p>
    <w:p w:rsidR="003467EF" w:rsidRDefault="00F31E5E" w:rsidP="003467E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467EF">
        <w:rPr>
          <w:rFonts w:ascii="Times New Roman" w:hAnsi="Times New Roman"/>
          <w:sz w:val="24"/>
          <w:szCs w:val="24"/>
        </w:rPr>
        <w:t xml:space="preserve">Фотокопија  Уговора о </w:t>
      </w:r>
      <w:r w:rsidR="00C22263">
        <w:rPr>
          <w:rFonts w:ascii="Times New Roman" w:hAnsi="Times New Roman"/>
          <w:sz w:val="24"/>
          <w:szCs w:val="24"/>
        </w:rPr>
        <w:t>купопродаји или закупу објекта,</w:t>
      </w:r>
      <w:r w:rsidR="003467EF">
        <w:rPr>
          <w:rFonts w:ascii="Times New Roman" w:hAnsi="Times New Roman"/>
          <w:sz w:val="24"/>
          <w:szCs w:val="24"/>
        </w:rPr>
        <w:t xml:space="preserve"> захтева за легализацију.</w:t>
      </w:r>
    </w:p>
    <w:p w:rsidR="003467EF" w:rsidRDefault="00C22263" w:rsidP="003467E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 вла</w:t>
      </w:r>
      <w:r w:rsidR="00F31E5E">
        <w:rPr>
          <w:rFonts w:ascii="Times New Roman" w:hAnsi="Times New Roman"/>
          <w:sz w:val="24"/>
          <w:szCs w:val="24"/>
        </w:rPr>
        <w:t xml:space="preserve">сничког листа. </w:t>
      </w:r>
      <w:r w:rsidR="00F31E5E" w:rsidRPr="00F31E5E">
        <w:rPr>
          <w:rFonts w:ascii="Times New Roman" w:hAnsi="Times New Roman"/>
          <w:b/>
          <w:sz w:val="24"/>
          <w:szCs w:val="24"/>
        </w:rPr>
        <w:t>Обавеза дома</w:t>
      </w:r>
      <w:r w:rsidR="00F31E5E">
        <w:rPr>
          <w:rFonts w:ascii="Times New Roman" w:hAnsi="Times New Roman"/>
          <w:b/>
          <w:sz w:val="24"/>
          <w:szCs w:val="24"/>
        </w:rPr>
        <w:t>.</w:t>
      </w:r>
    </w:p>
    <w:p w:rsidR="00F31E5E" w:rsidRDefault="00F31E5E" w:rsidP="003467E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467EF" w:rsidRDefault="00F31E5E" w:rsidP="003467E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3467EF">
        <w:rPr>
          <w:rFonts w:ascii="Times New Roman" w:hAnsi="Times New Roman"/>
          <w:b/>
          <w:sz w:val="24"/>
          <w:szCs w:val="24"/>
        </w:rPr>
        <w:t>12.</w:t>
      </w:r>
      <w:r w:rsidR="003467EF">
        <w:rPr>
          <w:rFonts w:ascii="Times New Roman" w:hAnsi="Times New Roman"/>
          <w:b/>
          <w:sz w:val="24"/>
          <w:szCs w:val="24"/>
        </w:rPr>
        <w:tab/>
        <w:t>Акт о начину организације рада.</w:t>
      </w:r>
    </w:p>
    <w:p w:rsidR="003467EF" w:rsidRDefault="00F31E5E" w:rsidP="003467E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467EF">
        <w:rPr>
          <w:rFonts w:ascii="Times New Roman" w:hAnsi="Times New Roman"/>
          <w:sz w:val="24"/>
          <w:szCs w:val="24"/>
        </w:rPr>
        <w:t>Правилник о унутрашњој организацији и систематизацији послова.</w:t>
      </w:r>
    </w:p>
    <w:p w:rsidR="003467EF" w:rsidRDefault="003467EF" w:rsidP="003467E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467EF" w:rsidRDefault="00F31E5E" w:rsidP="003467E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3467EF">
        <w:rPr>
          <w:rFonts w:ascii="Times New Roman" w:hAnsi="Times New Roman"/>
          <w:b/>
          <w:sz w:val="24"/>
          <w:szCs w:val="24"/>
        </w:rPr>
        <w:t>13.</w:t>
      </w:r>
      <w:r w:rsidR="003467EF">
        <w:rPr>
          <w:rFonts w:ascii="Times New Roman" w:hAnsi="Times New Roman"/>
          <w:b/>
          <w:sz w:val="24"/>
          <w:szCs w:val="24"/>
        </w:rPr>
        <w:tab/>
        <w:t>Докази о ангажовању извршилаца.</w:t>
      </w:r>
    </w:p>
    <w:p w:rsidR="003467EF" w:rsidRDefault="00F31E5E" w:rsidP="00633F65">
      <w:pPr>
        <w:pStyle w:val="NoSpacing"/>
        <w:ind w:left="709" w:right="-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467EF">
        <w:rPr>
          <w:rFonts w:ascii="Times New Roman" w:hAnsi="Times New Roman"/>
          <w:sz w:val="24"/>
          <w:szCs w:val="24"/>
        </w:rPr>
        <w:t xml:space="preserve">Фотокопије Уговора о раду, личних карти, диплома и радних књижица за: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B71BF9">
        <w:rPr>
          <w:rFonts w:ascii="Times New Roman" w:hAnsi="Times New Roman"/>
          <w:sz w:val="24"/>
          <w:szCs w:val="24"/>
        </w:rPr>
        <w:t xml:space="preserve">  </w:t>
      </w:r>
      <w:r w:rsidR="00B73152">
        <w:rPr>
          <w:rFonts w:ascii="Times New Roman" w:hAnsi="Times New Roman"/>
          <w:sz w:val="24"/>
          <w:szCs w:val="24"/>
        </w:rPr>
        <w:t xml:space="preserve">      социјалног радника, </w:t>
      </w:r>
      <w:r w:rsidR="00B71BF9">
        <w:rPr>
          <w:rFonts w:ascii="Times New Roman" w:hAnsi="Times New Roman"/>
          <w:sz w:val="24"/>
          <w:szCs w:val="24"/>
        </w:rPr>
        <w:t xml:space="preserve"> неговатељице</w:t>
      </w:r>
      <w:r w:rsidR="003467EF">
        <w:rPr>
          <w:rFonts w:ascii="Times New Roman" w:hAnsi="Times New Roman"/>
          <w:sz w:val="24"/>
          <w:szCs w:val="24"/>
        </w:rPr>
        <w:t xml:space="preserve">, </w:t>
      </w:r>
      <w:r w:rsidR="00B73152">
        <w:rPr>
          <w:rFonts w:ascii="Times New Roman" w:hAnsi="Times New Roman"/>
          <w:sz w:val="24"/>
          <w:szCs w:val="24"/>
        </w:rPr>
        <w:t xml:space="preserve"> </w:t>
      </w:r>
      <w:r w:rsidR="00633F65">
        <w:rPr>
          <w:rFonts w:ascii="Times New Roman" w:hAnsi="Times New Roman"/>
          <w:sz w:val="24"/>
          <w:szCs w:val="24"/>
        </w:rPr>
        <w:t xml:space="preserve"> медицинске сестре</w:t>
      </w:r>
      <w:r w:rsidR="00B73152">
        <w:rPr>
          <w:rFonts w:ascii="Times New Roman" w:hAnsi="Times New Roman"/>
          <w:sz w:val="24"/>
          <w:szCs w:val="24"/>
        </w:rPr>
        <w:t xml:space="preserve">, куварицу     сервирку и </w:t>
      </w:r>
      <w:r w:rsidR="003467EF">
        <w:rPr>
          <w:rFonts w:ascii="Times New Roman" w:hAnsi="Times New Roman"/>
          <w:sz w:val="24"/>
          <w:szCs w:val="24"/>
        </w:rPr>
        <w:t xml:space="preserve"> спремачицу.</w:t>
      </w:r>
    </w:p>
    <w:p w:rsidR="00CA3E05" w:rsidRDefault="00CA3E05" w:rsidP="00633F65">
      <w:pPr>
        <w:pStyle w:val="NoSpacing"/>
        <w:ind w:left="709" w:right="-70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Један социјални радник мора имати лиценцу. Пожељно је и за једну медицинску сестру. За неговатељице је пожељно да имају сертификат о завршеној обуци за те послове.</w:t>
      </w:r>
    </w:p>
    <w:p w:rsidR="00633F65" w:rsidRDefault="00F31E5E" w:rsidP="003467E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Сви запослени морају бити пријављени на неодређено време</w:t>
      </w:r>
      <w:r w:rsidR="00633F65">
        <w:rPr>
          <w:rFonts w:ascii="Times New Roman" w:hAnsi="Times New Roman"/>
          <w:sz w:val="24"/>
          <w:szCs w:val="24"/>
        </w:rPr>
        <w:t xml:space="preserve">. </w:t>
      </w:r>
      <w:r w:rsidR="00633F65" w:rsidRPr="00633F65">
        <w:rPr>
          <w:rFonts w:ascii="Times New Roman" w:hAnsi="Times New Roman"/>
          <w:b/>
          <w:sz w:val="24"/>
          <w:szCs w:val="24"/>
        </w:rPr>
        <w:t>Обавеза дома</w:t>
      </w:r>
      <w:r w:rsidR="00633F65">
        <w:rPr>
          <w:rFonts w:ascii="Times New Roman" w:hAnsi="Times New Roman"/>
          <w:b/>
          <w:sz w:val="24"/>
          <w:szCs w:val="24"/>
        </w:rPr>
        <w:t>.</w:t>
      </w:r>
    </w:p>
    <w:p w:rsidR="003467EF" w:rsidRDefault="003467EF" w:rsidP="003467EF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3467EF" w:rsidRDefault="00633F65" w:rsidP="003467E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3467EF">
        <w:rPr>
          <w:rFonts w:ascii="Times New Roman" w:hAnsi="Times New Roman"/>
          <w:b/>
          <w:sz w:val="24"/>
          <w:szCs w:val="24"/>
        </w:rPr>
        <w:t>14.</w:t>
      </w:r>
      <w:r w:rsidR="003467EF">
        <w:rPr>
          <w:rFonts w:ascii="Times New Roman" w:hAnsi="Times New Roman"/>
          <w:b/>
          <w:sz w:val="24"/>
          <w:szCs w:val="24"/>
        </w:rPr>
        <w:tab/>
        <w:t>Докази да се против</w:t>
      </w:r>
      <w:r w:rsidR="00C22263">
        <w:rPr>
          <w:rFonts w:ascii="Times New Roman" w:hAnsi="Times New Roman"/>
          <w:b/>
          <w:sz w:val="24"/>
          <w:szCs w:val="24"/>
        </w:rPr>
        <w:t xml:space="preserve"> директора не воде кривични поступци и да није осуђиван</w:t>
      </w:r>
      <w:r w:rsidR="003467EF">
        <w:rPr>
          <w:rFonts w:ascii="Times New Roman" w:hAnsi="Times New Roman"/>
          <w:b/>
          <w:sz w:val="24"/>
          <w:szCs w:val="24"/>
        </w:rPr>
        <w:t xml:space="preserve">: </w:t>
      </w:r>
    </w:p>
    <w:p w:rsidR="003467EF" w:rsidRPr="003F359C" w:rsidRDefault="003F359C" w:rsidP="00C22263">
      <w:pPr>
        <w:pStyle w:val="NoSpacing"/>
        <w:ind w:left="709" w:right="-705"/>
        <w:jc w:val="both"/>
        <w:rPr>
          <w:rFonts w:ascii="Times New Roman" w:hAnsi="Times New Roman"/>
          <w:sz w:val="24"/>
          <w:szCs w:val="24"/>
        </w:rPr>
      </w:pPr>
      <w:r w:rsidRPr="003F359C">
        <w:rPr>
          <w:rFonts w:ascii="Times New Roman" w:hAnsi="Times New Roman"/>
          <w:b/>
          <w:sz w:val="24"/>
          <w:szCs w:val="24"/>
        </w:rPr>
        <w:t>Потврда суда:</w:t>
      </w:r>
      <w:r>
        <w:rPr>
          <w:rFonts w:ascii="Times New Roman" w:hAnsi="Times New Roman"/>
          <w:sz w:val="24"/>
          <w:szCs w:val="24"/>
        </w:rPr>
        <w:t xml:space="preserve"> Да се не води кривични поступак</w:t>
      </w:r>
      <w:r w:rsidR="00A355CE">
        <w:rPr>
          <w:rFonts w:ascii="Times New Roman" w:hAnsi="Times New Roman"/>
          <w:sz w:val="24"/>
          <w:szCs w:val="24"/>
        </w:rPr>
        <w:t xml:space="preserve"> нити истрага</w:t>
      </w:r>
      <w:r>
        <w:rPr>
          <w:rFonts w:ascii="Times New Roman" w:hAnsi="Times New Roman"/>
          <w:sz w:val="24"/>
          <w:szCs w:val="24"/>
        </w:rPr>
        <w:t xml:space="preserve"> и да није правоснажно осуђен за кривично дело против живота и тела, слободе и права човека  и против права по основу рада. </w:t>
      </w:r>
      <w:r w:rsidR="00C22263" w:rsidRPr="00C22263">
        <w:rPr>
          <w:rFonts w:ascii="Times New Roman" w:hAnsi="Times New Roman"/>
          <w:b/>
          <w:sz w:val="24"/>
          <w:szCs w:val="24"/>
        </w:rPr>
        <w:t xml:space="preserve">Потврда </w:t>
      </w:r>
      <w:r w:rsidRPr="00C22263">
        <w:rPr>
          <w:rFonts w:ascii="Times New Roman" w:hAnsi="Times New Roman"/>
          <w:b/>
          <w:sz w:val="24"/>
          <w:szCs w:val="24"/>
        </w:rPr>
        <w:t>МУП-</w:t>
      </w:r>
      <w:r w:rsidR="00A355CE">
        <w:rPr>
          <w:rFonts w:ascii="Times New Roman" w:hAnsi="Times New Roman"/>
          <w:sz w:val="24"/>
          <w:szCs w:val="24"/>
        </w:rPr>
        <w:t xml:space="preserve"> да није осуђиван</w:t>
      </w:r>
      <w:r w:rsidR="00C22263">
        <w:rPr>
          <w:rFonts w:ascii="Times New Roman" w:hAnsi="Times New Roman"/>
          <w:sz w:val="24"/>
          <w:szCs w:val="24"/>
        </w:rPr>
        <w:t>.</w:t>
      </w:r>
    </w:p>
    <w:p w:rsidR="003467EF" w:rsidRPr="003467EF" w:rsidRDefault="00C22263" w:rsidP="00633F65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C22263">
        <w:rPr>
          <w:rFonts w:ascii="Times New Roman" w:hAnsi="Times New Roman"/>
          <w:b/>
          <w:sz w:val="24"/>
          <w:szCs w:val="24"/>
        </w:rPr>
        <w:t>Потврда АПР</w:t>
      </w:r>
      <w:r w:rsidR="00B73152">
        <w:rPr>
          <w:rFonts w:ascii="Times New Roman" w:hAnsi="Times New Roman"/>
          <w:b/>
          <w:sz w:val="24"/>
          <w:szCs w:val="24"/>
        </w:rPr>
        <w:t>-ПРИВРЕДНОГ СУДА</w:t>
      </w:r>
      <w:r w:rsidRPr="00C2226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467EF">
        <w:rPr>
          <w:rFonts w:ascii="Times New Roman" w:hAnsi="Times New Roman"/>
          <w:sz w:val="24"/>
          <w:szCs w:val="24"/>
        </w:rPr>
        <w:t>Да није  изречена правоснажна мера забране  вршења позива, делатности и дужности која је предмет захтева за лиценцирање.</w:t>
      </w:r>
      <w:r w:rsidR="003467E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3F65" w:rsidRPr="00633F65">
        <w:rPr>
          <w:rFonts w:ascii="Times New Roman" w:hAnsi="Times New Roman"/>
          <w:b/>
          <w:sz w:val="24"/>
          <w:szCs w:val="24"/>
        </w:rPr>
        <w:t>Потврде С</w:t>
      </w:r>
      <w:r w:rsidR="003467EF" w:rsidRPr="00633F65">
        <w:rPr>
          <w:rFonts w:ascii="Times New Roman" w:hAnsi="Times New Roman"/>
          <w:b/>
          <w:sz w:val="24"/>
          <w:szCs w:val="24"/>
        </w:rPr>
        <w:t>уда, АПР и Мупа</w:t>
      </w:r>
      <w:r w:rsidR="00633F65" w:rsidRPr="00633F65">
        <w:rPr>
          <w:rFonts w:ascii="Times New Roman" w:hAnsi="Times New Roman"/>
          <w:b/>
          <w:sz w:val="24"/>
          <w:szCs w:val="24"/>
        </w:rPr>
        <w:t>.</w:t>
      </w:r>
    </w:p>
    <w:p w:rsidR="003467EF" w:rsidRDefault="003467EF" w:rsidP="00633F65">
      <w:pPr>
        <w:pStyle w:val="NoSpacing"/>
        <w:ind w:left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Доказ: Фотокопије потврда.</w:t>
      </w:r>
      <w:r w:rsidR="00633F65">
        <w:rPr>
          <w:rFonts w:ascii="Times New Roman" w:hAnsi="Times New Roman"/>
          <w:sz w:val="24"/>
          <w:szCs w:val="24"/>
        </w:rPr>
        <w:t xml:space="preserve"> </w:t>
      </w:r>
      <w:r w:rsidR="00BD25C9" w:rsidRPr="00E25B63">
        <w:rPr>
          <w:rFonts w:ascii="Times New Roman" w:hAnsi="Times New Roman"/>
          <w:b/>
          <w:sz w:val="24"/>
          <w:szCs w:val="24"/>
        </w:rPr>
        <w:t>Обавеза дома.</w:t>
      </w:r>
    </w:p>
    <w:p w:rsidR="00E2330D" w:rsidRPr="00E2330D" w:rsidRDefault="00E2330D" w:rsidP="00633F65">
      <w:pPr>
        <w:pStyle w:val="NoSpacing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467EF" w:rsidRDefault="003467EF" w:rsidP="003467E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467EF" w:rsidRDefault="00BD25C9" w:rsidP="003467E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3467EF">
        <w:rPr>
          <w:rFonts w:ascii="Times New Roman" w:hAnsi="Times New Roman"/>
          <w:b/>
          <w:sz w:val="24"/>
          <w:szCs w:val="24"/>
        </w:rPr>
        <w:t>15.</w:t>
      </w:r>
      <w:r w:rsidR="003467EF">
        <w:rPr>
          <w:rFonts w:ascii="Times New Roman" w:hAnsi="Times New Roman"/>
          <w:b/>
          <w:sz w:val="24"/>
          <w:szCs w:val="24"/>
        </w:rPr>
        <w:tab/>
        <w:t>Доказ о испуњености услова за пружање здравствених услуга.</w:t>
      </w:r>
    </w:p>
    <w:p w:rsidR="00A355CE" w:rsidRDefault="00BD25C9" w:rsidP="003467E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467EF">
        <w:rPr>
          <w:rFonts w:ascii="Times New Roman" w:hAnsi="Times New Roman"/>
          <w:sz w:val="24"/>
          <w:szCs w:val="24"/>
        </w:rPr>
        <w:t xml:space="preserve"> Фотокопија Уговора са лекарском ординациојом</w:t>
      </w:r>
      <w:r w:rsidR="00A355CE">
        <w:rPr>
          <w:rFonts w:ascii="Times New Roman" w:hAnsi="Times New Roman"/>
          <w:sz w:val="24"/>
          <w:szCs w:val="24"/>
        </w:rPr>
        <w:t xml:space="preserve">, Домом здравља, поликлиноком, </w:t>
      </w:r>
    </w:p>
    <w:p w:rsidR="003467EF" w:rsidRDefault="00A355CE" w:rsidP="003467E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Лекаром о пружању медицинских услуга.</w:t>
      </w:r>
      <w:r w:rsidR="003467E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3467EF" w:rsidRDefault="00E25B63" w:rsidP="003467E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25B63">
        <w:rPr>
          <w:rFonts w:ascii="Times New Roman" w:hAnsi="Times New Roman"/>
          <w:b/>
          <w:sz w:val="24"/>
          <w:szCs w:val="24"/>
        </w:rPr>
        <w:t>Обавеза дома.</w:t>
      </w:r>
    </w:p>
    <w:p w:rsidR="00E25B63" w:rsidRPr="00E25B63" w:rsidRDefault="00E25B63" w:rsidP="003467E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467EF" w:rsidRDefault="00BD25C9" w:rsidP="003467E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3467EF">
        <w:rPr>
          <w:rFonts w:ascii="Times New Roman" w:hAnsi="Times New Roman"/>
          <w:b/>
          <w:sz w:val="24"/>
          <w:szCs w:val="24"/>
        </w:rPr>
        <w:t xml:space="preserve">16.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467EF">
        <w:rPr>
          <w:rFonts w:ascii="Times New Roman" w:hAnsi="Times New Roman"/>
          <w:b/>
          <w:sz w:val="24"/>
          <w:szCs w:val="24"/>
        </w:rPr>
        <w:t>Доказ о испуњености услова за пружање правних услуга.</w:t>
      </w:r>
    </w:p>
    <w:p w:rsidR="003467EF" w:rsidRDefault="00BD25C9" w:rsidP="003467E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467EF">
        <w:rPr>
          <w:rFonts w:ascii="Times New Roman" w:hAnsi="Times New Roman"/>
          <w:sz w:val="24"/>
          <w:szCs w:val="24"/>
        </w:rPr>
        <w:t>Фотокопија Уговора са адвокатском кацеларијом. Или правником.</w:t>
      </w:r>
      <w:r w:rsidR="00E25B63">
        <w:rPr>
          <w:rFonts w:ascii="Times New Roman" w:hAnsi="Times New Roman"/>
          <w:sz w:val="24"/>
          <w:szCs w:val="24"/>
        </w:rPr>
        <w:t xml:space="preserve"> </w:t>
      </w:r>
      <w:r w:rsidR="00E25B63" w:rsidRPr="00E25B63">
        <w:rPr>
          <w:rFonts w:ascii="Times New Roman" w:hAnsi="Times New Roman"/>
          <w:b/>
          <w:sz w:val="24"/>
          <w:szCs w:val="24"/>
        </w:rPr>
        <w:t>Обавеза дома.</w:t>
      </w:r>
    </w:p>
    <w:p w:rsidR="008579A7" w:rsidRDefault="008579A7" w:rsidP="003467E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467EF" w:rsidRDefault="00BD25C9" w:rsidP="003467E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3467EF" w:rsidRDefault="00BD25C9" w:rsidP="003467E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3467EF">
        <w:rPr>
          <w:rFonts w:ascii="Times New Roman" w:hAnsi="Times New Roman"/>
          <w:b/>
          <w:sz w:val="24"/>
          <w:szCs w:val="24"/>
        </w:rPr>
        <w:t xml:space="preserve">17.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467EF">
        <w:rPr>
          <w:rFonts w:ascii="Times New Roman" w:hAnsi="Times New Roman"/>
          <w:b/>
          <w:sz w:val="24"/>
          <w:szCs w:val="24"/>
        </w:rPr>
        <w:t>Доказ о испуњености услова за финасијске и књиговодствене послове.</w:t>
      </w:r>
    </w:p>
    <w:p w:rsidR="003467EF" w:rsidRDefault="00BD25C9" w:rsidP="003467E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467EF">
        <w:rPr>
          <w:rFonts w:ascii="Times New Roman" w:hAnsi="Times New Roman"/>
          <w:sz w:val="24"/>
          <w:szCs w:val="24"/>
        </w:rPr>
        <w:t>Фотокопија Уговора са Агенцијом за послове књиговодства.</w:t>
      </w:r>
      <w:r w:rsidR="00E25B63">
        <w:rPr>
          <w:rFonts w:ascii="Times New Roman" w:hAnsi="Times New Roman"/>
          <w:sz w:val="24"/>
          <w:szCs w:val="24"/>
        </w:rPr>
        <w:t xml:space="preserve"> </w:t>
      </w:r>
      <w:r w:rsidR="00E25B63" w:rsidRPr="00E25B63">
        <w:rPr>
          <w:rFonts w:ascii="Times New Roman" w:hAnsi="Times New Roman"/>
          <w:b/>
          <w:sz w:val="24"/>
          <w:szCs w:val="24"/>
        </w:rPr>
        <w:t>Обавеза дома.</w:t>
      </w:r>
    </w:p>
    <w:p w:rsidR="00A355CE" w:rsidRDefault="00A355CE" w:rsidP="003467E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467EF" w:rsidRDefault="00BD25C9" w:rsidP="003467E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3467EF">
        <w:rPr>
          <w:rFonts w:ascii="Times New Roman" w:hAnsi="Times New Roman"/>
          <w:b/>
          <w:sz w:val="24"/>
          <w:szCs w:val="24"/>
        </w:rPr>
        <w:t xml:space="preserve">18.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467EF">
        <w:rPr>
          <w:rFonts w:ascii="Times New Roman" w:hAnsi="Times New Roman"/>
          <w:b/>
          <w:sz w:val="24"/>
          <w:szCs w:val="24"/>
        </w:rPr>
        <w:t>Доказ о испуњавању услова за исхрану корисника.</w:t>
      </w:r>
    </w:p>
    <w:p w:rsidR="00A355CE" w:rsidRPr="00A355CE" w:rsidRDefault="00A355CE" w:rsidP="003467E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A355CE">
        <w:rPr>
          <w:rFonts w:ascii="Times New Roman" w:hAnsi="Times New Roman"/>
          <w:sz w:val="24"/>
          <w:szCs w:val="24"/>
        </w:rPr>
        <w:t>Решење санитарне инспекције о испуњеносту услова за рад кухиње</w:t>
      </w:r>
      <w:r>
        <w:rPr>
          <w:rFonts w:ascii="Times New Roman" w:hAnsi="Times New Roman"/>
          <w:sz w:val="24"/>
          <w:szCs w:val="24"/>
        </w:rPr>
        <w:t xml:space="preserve"> или</w:t>
      </w:r>
    </w:p>
    <w:p w:rsidR="003467EF" w:rsidRDefault="00BD25C9" w:rsidP="003467E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467EF">
        <w:rPr>
          <w:rFonts w:ascii="Times New Roman" w:hAnsi="Times New Roman"/>
          <w:sz w:val="24"/>
          <w:szCs w:val="24"/>
        </w:rPr>
        <w:t>Фотокопија Уговора са организацијом за кетеринг услуге ради испоруке хране.</w:t>
      </w:r>
    </w:p>
    <w:p w:rsidR="00E25B63" w:rsidRDefault="00E25B63" w:rsidP="003467E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274B2">
        <w:rPr>
          <w:rFonts w:ascii="Times New Roman" w:hAnsi="Times New Roman"/>
          <w:b/>
          <w:sz w:val="24"/>
          <w:szCs w:val="24"/>
        </w:rPr>
        <w:t>Обавеза дома.</w:t>
      </w:r>
    </w:p>
    <w:p w:rsidR="00A355CE" w:rsidRPr="00E25B63" w:rsidRDefault="00A355CE" w:rsidP="003467E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467EF" w:rsidRDefault="00BD25C9" w:rsidP="003467E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3467EF">
        <w:rPr>
          <w:rFonts w:ascii="Times New Roman" w:hAnsi="Times New Roman"/>
          <w:b/>
          <w:sz w:val="24"/>
          <w:szCs w:val="24"/>
        </w:rPr>
        <w:t xml:space="preserve">19.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467EF">
        <w:rPr>
          <w:rFonts w:ascii="Times New Roman" w:hAnsi="Times New Roman"/>
          <w:b/>
          <w:sz w:val="24"/>
          <w:szCs w:val="24"/>
        </w:rPr>
        <w:t>Доказ о испуњености услове за погребне услуге.</w:t>
      </w:r>
    </w:p>
    <w:p w:rsidR="003467EF" w:rsidRPr="00E25B63" w:rsidRDefault="00BD25C9" w:rsidP="003467E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467EF">
        <w:rPr>
          <w:rFonts w:ascii="Times New Roman" w:hAnsi="Times New Roman"/>
          <w:sz w:val="24"/>
          <w:szCs w:val="24"/>
        </w:rPr>
        <w:t>Фотокопија Уговора о пружању погребних услуга</w:t>
      </w:r>
      <w:r w:rsidR="003467EF">
        <w:rPr>
          <w:rFonts w:ascii="Times New Roman" w:hAnsi="Times New Roman"/>
          <w:sz w:val="24"/>
          <w:szCs w:val="24"/>
          <w:lang w:val="en-US"/>
        </w:rPr>
        <w:t>.</w:t>
      </w:r>
      <w:r w:rsidR="00E25B63">
        <w:rPr>
          <w:rFonts w:ascii="Times New Roman" w:hAnsi="Times New Roman"/>
          <w:sz w:val="24"/>
          <w:szCs w:val="24"/>
        </w:rPr>
        <w:t xml:space="preserve"> </w:t>
      </w:r>
      <w:r w:rsidR="00E25B63" w:rsidRPr="00E25B63">
        <w:rPr>
          <w:rFonts w:ascii="Times New Roman" w:hAnsi="Times New Roman"/>
          <w:b/>
          <w:sz w:val="24"/>
          <w:szCs w:val="24"/>
        </w:rPr>
        <w:t>Обавеза дома.</w:t>
      </w:r>
    </w:p>
    <w:p w:rsidR="003467EF" w:rsidRDefault="003467EF" w:rsidP="003467E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467EF" w:rsidRDefault="00BD25C9" w:rsidP="003467E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3467EF">
        <w:rPr>
          <w:rFonts w:ascii="Times New Roman" w:hAnsi="Times New Roman"/>
          <w:b/>
          <w:sz w:val="24"/>
          <w:szCs w:val="24"/>
        </w:rPr>
        <w:t xml:space="preserve">20.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467EF">
        <w:rPr>
          <w:rFonts w:ascii="Times New Roman" w:hAnsi="Times New Roman"/>
          <w:b/>
          <w:sz w:val="24"/>
          <w:szCs w:val="24"/>
        </w:rPr>
        <w:t>Докази о испуњености услова за прање и пеглање веша.</w:t>
      </w:r>
    </w:p>
    <w:p w:rsidR="00A355CE" w:rsidRPr="00A355CE" w:rsidRDefault="00A355CE" w:rsidP="003467E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A355CE">
        <w:rPr>
          <w:rFonts w:ascii="Times New Roman" w:hAnsi="Times New Roman"/>
          <w:sz w:val="24"/>
          <w:szCs w:val="24"/>
        </w:rPr>
        <w:t>Дом може имати једног стално запосленог или зак</w:t>
      </w:r>
      <w:r w:rsidR="00FB1CA8">
        <w:rPr>
          <w:rFonts w:ascii="Times New Roman" w:hAnsi="Times New Roman"/>
          <w:sz w:val="24"/>
          <w:szCs w:val="24"/>
        </w:rPr>
        <w:t>ључ</w:t>
      </w:r>
      <w:r w:rsidRPr="00A355CE">
        <w:rPr>
          <w:rFonts w:ascii="Times New Roman" w:hAnsi="Times New Roman"/>
          <w:sz w:val="24"/>
          <w:szCs w:val="24"/>
        </w:rPr>
        <w:t xml:space="preserve">ити Уговор о прању и </w:t>
      </w:r>
    </w:p>
    <w:p w:rsidR="00A355CE" w:rsidRPr="00A355CE" w:rsidRDefault="00A355CE" w:rsidP="003467E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55CE">
        <w:rPr>
          <w:rFonts w:ascii="Times New Roman" w:hAnsi="Times New Roman"/>
          <w:sz w:val="24"/>
          <w:szCs w:val="24"/>
        </w:rPr>
        <w:t xml:space="preserve">           Пеглању веша.</w:t>
      </w:r>
    </w:p>
    <w:p w:rsidR="003467EF" w:rsidRDefault="00BD25C9" w:rsidP="003467E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467EF">
        <w:rPr>
          <w:rFonts w:ascii="Times New Roman" w:hAnsi="Times New Roman"/>
          <w:sz w:val="24"/>
          <w:szCs w:val="24"/>
        </w:rPr>
        <w:t>Фотокопија Уговора са организацијом за прање и пеглање веша.</w:t>
      </w:r>
      <w:r w:rsidR="00E25B63">
        <w:rPr>
          <w:rFonts w:ascii="Times New Roman" w:hAnsi="Times New Roman"/>
          <w:sz w:val="24"/>
          <w:szCs w:val="24"/>
        </w:rPr>
        <w:t xml:space="preserve"> </w:t>
      </w:r>
      <w:r w:rsidR="00E25B63" w:rsidRPr="00E25B63">
        <w:rPr>
          <w:rFonts w:ascii="Times New Roman" w:hAnsi="Times New Roman"/>
          <w:b/>
          <w:sz w:val="24"/>
          <w:szCs w:val="24"/>
        </w:rPr>
        <w:t>Обавеза дома</w:t>
      </w:r>
      <w:r w:rsidR="00E25B63">
        <w:rPr>
          <w:rFonts w:ascii="Times New Roman" w:hAnsi="Times New Roman"/>
          <w:sz w:val="24"/>
          <w:szCs w:val="24"/>
        </w:rPr>
        <w:t>.</w:t>
      </w:r>
    </w:p>
    <w:p w:rsidR="00CA3E05" w:rsidRDefault="00CA3E05" w:rsidP="003467E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467EF" w:rsidRDefault="00E25B63" w:rsidP="00E25B63">
      <w:pPr>
        <w:pStyle w:val="NoSpacing"/>
        <w:ind w:left="284"/>
        <w:jc w:val="both"/>
        <w:rPr>
          <w:rFonts w:ascii="Times New Roman" w:hAnsi="Times New Roman"/>
          <w:sz w:val="24"/>
          <w:szCs w:val="24"/>
        </w:rPr>
      </w:pPr>
      <w:r w:rsidRPr="00E25B63">
        <w:rPr>
          <w:rFonts w:ascii="Times New Roman" w:hAnsi="Times New Roman"/>
          <w:b/>
          <w:sz w:val="24"/>
          <w:szCs w:val="24"/>
        </w:rPr>
        <w:t>НАПОМЕНА: ЗА СВЕ ДОКАЗЕ КОЈИ СУ ДО САДА НАВЕДЕНИ ПРИЛАЖУ СЕ ИСКЉУЧИВО КОПИЈЕ</w:t>
      </w:r>
      <w:r>
        <w:rPr>
          <w:rFonts w:ascii="Times New Roman" w:hAnsi="Times New Roman"/>
          <w:sz w:val="24"/>
          <w:szCs w:val="24"/>
        </w:rPr>
        <w:t>.</w:t>
      </w:r>
    </w:p>
    <w:p w:rsidR="00CA3E05" w:rsidRDefault="00CA3E05" w:rsidP="006A03D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619B0" w:rsidRPr="009B2D82" w:rsidRDefault="00E619B0" w:rsidP="00E619B0">
      <w:pPr>
        <w:pStyle w:val="NoSpacing"/>
        <w:jc w:val="both"/>
        <w:rPr>
          <w:rFonts w:ascii="Times New Roman" w:eastAsia="Batang" w:hAnsi="Times New Roman"/>
          <w:b/>
          <w:sz w:val="24"/>
          <w:szCs w:val="24"/>
          <w:u w:val="single"/>
          <w:lang w:val="en-US"/>
        </w:rPr>
      </w:pPr>
      <w:r w:rsidRPr="00246362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9B2D82">
        <w:rPr>
          <w:rFonts w:ascii="Times New Roman" w:eastAsia="Batang" w:hAnsi="Times New Roman"/>
          <w:b/>
          <w:sz w:val="24"/>
          <w:szCs w:val="24"/>
          <w:u w:val="single"/>
        </w:rPr>
        <w:t>ДОКАЗИ КОЈИ СЕ ОДНОСЕ НА ФУНКЦИОНАЛНЕ СТАНДАРДЕ КВАЛИТЕТА.</w:t>
      </w:r>
    </w:p>
    <w:p w:rsidR="00E619B0" w:rsidRPr="00E25B63" w:rsidRDefault="00E619B0" w:rsidP="00357470">
      <w:pPr>
        <w:pStyle w:val="NoSpacing"/>
        <w:ind w:left="993"/>
        <w:rPr>
          <w:rFonts w:ascii="Times New Roman" w:hAnsi="Times New Roman"/>
          <w:sz w:val="24"/>
          <w:szCs w:val="24"/>
        </w:rPr>
      </w:pPr>
    </w:p>
    <w:p w:rsidR="009B2D82" w:rsidRDefault="00E619B0" w:rsidP="00357470">
      <w:pPr>
        <w:pStyle w:val="NoSpacing"/>
        <w:ind w:left="426"/>
        <w:rPr>
          <w:rFonts w:ascii="Times New Roman" w:eastAsia="Batang" w:hAnsi="Times New Roman"/>
          <w:b/>
          <w:sz w:val="24"/>
          <w:szCs w:val="24"/>
        </w:rPr>
      </w:pPr>
      <w:r w:rsidRPr="00E619B0">
        <w:rPr>
          <w:rFonts w:ascii="Times New Roman" w:eastAsia="Batang" w:hAnsi="Times New Roman"/>
          <w:b/>
          <w:sz w:val="24"/>
          <w:szCs w:val="24"/>
        </w:rPr>
        <w:t>1.</w:t>
      </w:r>
      <w:r w:rsidRPr="00246362">
        <w:rPr>
          <w:rFonts w:ascii="Times New Roman" w:eastAsia="Batang" w:hAnsi="Times New Roman"/>
          <w:b/>
          <w:sz w:val="24"/>
          <w:szCs w:val="24"/>
        </w:rPr>
        <w:t>ОПИС АКТИВНОСТИ И НАЧИН ЊИХОВОГ ПРУЖАЊА.</w:t>
      </w:r>
    </w:p>
    <w:p w:rsidR="009B2D82" w:rsidRDefault="009B2D82" w:rsidP="00357470">
      <w:pPr>
        <w:pStyle w:val="NoSpacing"/>
        <w:ind w:left="426"/>
        <w:rPr>
          <w:rFonts w:ascii="Times New Roman" w:eastAsia="Batang" w:hAnsi="Times New Roman"/>
          <w:b/>
          <w:sz w:val="24"/>
          <w:szCs w:val="24"/>
        </w:rPr>
      </w:pPr>
    </w:p>
    <w:p w:rsidR="003467EF" w:rsidRPr="009B2D82" w:rsidRDefault="00357470" w:rsidP="00357470">
      <w:pPr>
        <w:pStyle w:val="NoSpacing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      </w:t>
      </w:r>
      <w:r w:rsidR="009B2D82">
        <w:rPr>
          <w:rFonts w:ascii="Times New Roman" w:eastAsia="Batang" w:hAnsi="Times New Roman"/>
          <w:b/>
          <w:sz w:val="24"/>
          <w:szCs w:val="24"/>
        </w:rPr>
        <w:t xml:space="preserve"> 2.</w:t>
      </w:r>
      <w:r w:rsidR="00E619B0" w:rsidRPr="00246362">
        <w:rPr>
          <w:rFonts w:ascii="Times New Roman" w:eastAsia="Batang" w:hAnsi="Times New Roman"/>
          <w:b/>
          <w:sz w:val="24"/>
          <w:szCs w:val="24"/>
        </w:rPr>
        <w:t>ПРОЦЕДУРУ О НАЧИНИМА ОБЕЗБЕЂИВАЊА ПРАВА КОРИСНИКА.</w:t>
      </w:r>
    </w:p>
    <w:p w:rsidR="003467EF" w:rsidRDefault="003467EF" w:rsidP="00357470">
      <w:pPr>
        <w:pStyle w:val="NoSpacing"/>
        <w:ind w:left="426"/>
        <w:rPr>
          <w:rFonts w:ascii="Times New Roman" w:hAnsi="Times New Roman"/>
          <w:sz w:val="24"/>
          <w:szCs w:val="24"/>
        </w:rPr>
      </w:pPr>
    </w:p>
    <w:p w:rsidR="003467EF" w:rsidRDefault="009B2D82" w:rsidP="00357470">
      <w:pPr>
        <w:pStyle w:val="NoSpacing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  <w:lang w:val="sr-Cyrl-CS"/>
        </w:rPr>
        <w:t xml:space="preserve">3. </w:t>
      </w:r>
      <w:r w:rsidR="00E619B0" w:rsidRPr="00246362">
        <w:rPr>
          <w:rFonts w:ascii="Times New Roman" w:eastAsia="Batang" w:hAnsi="Times New Roman"/>
          <w:b/>
          <w:sz w:val="24"/>
          <w:szCs w:val="24"/>
          <w:lang w:val="sr-Cyrl-CS"/>
        </w:rPr>
        <w:t xml:space="preserve">ПРОЦЕДУРУ И КРИТЕРИЈУМЕ ЗА ПРИЈЕМ И ЗАВРШЕТАК </w:t>
      </w:r>
      <w:r>
        <w:rPr>
          <w:rFonts w:ascii="Times New Roman" w:eastAsia="Batang" w:hAnsi="Times New Roman"/>
          <w:b/>
          <w:sz w:val="24"/>
          <w:szCs w:val="24"/>
          <w:lang w:val="sr-Cyrl-CS"/>
        </w:rPr>
        <w:t xml:space="preserve">      </w:t>
      </w:r>
      <w:r w:rsidR="00E619B0">
        <w:rPr>
          <w:rFonts w:ascii="Times New Roman" w:eastAsia="Batang" w:hAnsi="Times New Roman"/>
          <w:b/>
          <w:sz w:val="24"/>
          <w:szCs w:val="24"/>
          <w:lang w:val="sr-Cyrl-CS"/>
        </w:rPr>
        <w:t>КОРИШЋЕЊА УСЛУГА.</w:t>
      </w:r>
    </w:p>
    <w:p w:rsidR="003467EF" w:rsidRDefault="003467EF" w:rsidP="00357470">
      <w:pPr>
        <w:pStyle w:val="NoSpacing"/>
        <w:ind w:left="426"/>
        <w:rPr>
          <w:rFonts w:ascii="Times New Roman" w:eastAsia="Batang" w:hAnsi="Times New Roman"/>
          <w:sz w:val="24"/>
          <w:szCs w:val="24"/>
        </w:rPr>
      </w:pPr>
    </w:p>
    <w:p w:rsidR="00357470" w:rsidRDefault="00357470" w:rsidP="00357470">
      <w:pPr>
        <w:pStyle w:val="NoSpacing"/>
        <w:ind w:left="709" w:hanging="709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      </w:t>
      </w:r>
      <w:r w:rsidR="009B2D82">
        <w:rPr>
          <w:rFonts w:ascii="Times New Roman" w:eastAsia="Batang" w:hAnsi="Times New Roman"/>
          <w:b/>
          <w:sz w:val="24"/>
          <w:szCs w:val="24"/>
        </w:rPr>
        <w:t xml:space="preserve"> 4. </w:t>
      </w:r>
      <w:r w:rsidR="00E619B0" w:rsidRPr="00246362">
        <w:rPr>
          <w:rFonts w:ascii="Times New Roman" w:eastAsia="Batang" w:hAnsi="Times New Roman"/>
          <w:b/>
          <w:sz w:val="24"/>
          <w:szCs w:val="24"/>
        </w:rPr>
        <w:t xml:space="preserve">ПРОЦЕДУРУ О ЗАДОВОЉАВАЊУ ОСНОВНИХ ЖИВОТНИХ ПОТРЕБА </w:t>
      </w:r>
      <w:r>
        <w:rPr>
          <w:rFonts w:ascii="Times New Roman" w:eastAsia="Batang" w:hAnsi="Times New Roman"/>
          <w:b/>
          <w:sz w:val="24"/>
          <w:szCs w:val="24"/>
        </w:rPr>
        <w:t xml:space="preserve">                       </w:t>
      </w:r>
      <w:r w:rsidR="00E619B0" w:rsidRPr="00246362">
        <w:rPr>
          <w:rFonts w:ascii="Times New Roman" w:eastAsia="Batang" w:hAnsi="Times New Roman"/>
          <w:b/>
          <w:sz w:val="24"/>
          <w:szCs w:val="24"/>
        </w:rPr>
        <w:t>КОРИСНИКА</w:t>
      </w:r>
    </w:p>
    <w:p w:rsidR="00E619B0" w:rsidRPr="00357470" w:rsidRDefault="00357470" w:rsidP="00357470">
      <w:pPr>
        <w:pStyle w:val="NoSpacing"/>
        <w:ind w:left="709" w:hanging="709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      </w:t>
      </w:r>
      <w:r w:rsidR="009B2D82">
        <w:rPr>
          <w:rFonts w:ascii="Times New Roman" w:eastAsia="Batang" w:hAnsi="Times New Roman"/>
          <w:b/>
          <w:sz w:val="24"/>
          <w:szCs w:val="24"/>
        </w:rPr>
        <w:t xml:space="preserve"> 5.</w:t>
      </w:r>
      <w:r w:rsidR="00E619B0" w:rsidRPr="00246362">
        <w:rPr>
          <w:rFonts w:ascii="Times New Roman" w:eastAsia="Batang" w:hAnsi="Times New Roman"/>
          <w:b/>
          <w:sz w:val="24"/>
          <w:szCs w:val="24"/>
        </w:rPr>
        <w:t xml:space="preserve"> ПРОЦЕДУРУ О АКТИВНОСТИМА УСМЕРЕНИМ КА РАЗВИЈАЊУ И ОЧУВАЊУ ПОТЕНЦИЈАЛА КОРИСНИКА И ИЗБОРА ПРОГРАМСКИХ АКТИВНОСТИ КОРИСНИКА</w:t>
      </w:r>
    </w:p>
    <w:p w:rsidR="003467EF" w:rsidRDefault="003467EF" w:rsidP="00357470">
      <w:pPr>
        <w:pStyle w:val="NoSpacing"/>
        <w:ind w:left="426"/>
        <w:rPr>
          <w:rFonts w:ascii="Times New Roman" w:eastAsia="Batang" w:hAnsi="Times New Roman"/>
          <w:sz w:val="24"/>
          <w:szCs w:val="24"/>
        </w:rPr>
      </w:pPr>
    </w:p>
    <w:p w:rsidR="00E619B0" w:rsidRPr="00246362" w:rsidRDefault="00357470" w:rsidP="00357470">
      <w:pPr>
        <w:pStyle w:val="NoSpacing"/>
        <w:ind w:left="709" w:hanging="709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lastRenderedPageBreak/>
        <w:t xml:space="preserve">       </w:t>
      </w:r>
      <w:r w:rsidR="009B2D82">
        <w:rPr>
          <w:rFonts w:ascii="Times New Roman" w:eastAsia="Batang" w:hAnsi="Times New Roman"/>
          <w:b/>
          <w:sz w:val="24"/>
          <w:szCs w:val="24"/>
        </w:rPr>
        <w:t xml:space="preserve"> 6.</w:t>
      </w:r>
      <w:r w:rsidR="00E619B0" w:rsidRPr="00246362">
        <w:rPr>
          <w:rFonts w:ascii="Times New Roman" w:eastAsia="Batang" w:hAnsi="Times New Roman"/>
          <w:b/>
          <w:sz w:val="24"/>
          <w:szCs w:val="24"/>
        </w:rPr>
        <w:t>ОПИС ПОСТУПАКА И МЕТОДОЛОГИЈА</w:t>
      </w:r>
      <w:r w:rsidR="00E619B0" w:rsidRPr="00246362">
        <w:rPr>
          <w:rFonts w:ascii="Times New Roman" w:eastAsia="Batang" w:hAnsi="Times New Roman"/>
          <w:b/>
          <w:sz w:val="24"/>
          <w:szCs w:val="24"/>
          <w:lang w:val="en-US"/>
        </w:rPr>
        <w:t xml:space="preserve"> </w:t>
      </w:r>
      <w:r w:rsidR="00E619B0" w:rsidRPr="00246362">
        <w:rPr>
          <w:rFonts w:ascii="Times New Roman" w:eastAsia="Batang" w:hAnsi="Times New Roman"/>
          <w:b/>
          <w:sz w:val="24"/>
          <w:szCs w:val="24"/>
        </w:rPr>
        <w:t>ПРОЦЕНЕ ПОТРЕБА, ОДРЕЂИВАЊА СТЕПЕНА ПОДРШКЕ И ИЗРАДЕ ИНДИВИДУАЛНИХ ПЛАНОВА УСЛУГА</w:t>
      </w:r>
    </w:p>
    <w:p w:rsidR="003467EF" w:rsidRDefault="003467EF" w:rsidP="00357470">
      <w:pPr>
        <w:pStyle w:val="NoSpacing"/>
        <w:ind w:left="426"/>
        <w:rPr>
          <w:rFonts w:ascii="Times New Roman" w:eastAsia="Batang" w:hAnsi="Times New Roman"/>
          <w:sz w:val="24"/>
          <w:szCs w:val="24"/>
        </w:rPr>
      </w:pPr>
    </w:p>
    <w:p w:rsidR="00E619B0" w:rsidRPr="00246362" w:rsidRDefault="00F22150" w:rsidP="00F22150">
      <w:pPr>
        <w:pStyle w:val="NoSpacing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      </w:t>
      </w:r>
      <w:r w:rsidR="00357470">
        <w:rPr>
          <w:rFonts w:ascii="Times New Roman" w:eastAsia="Batang" w:hAnsi="Times New Roman"/>
          <w:b/>
          <w:sz w:val="24"/>
          <w:szCs w:val="24"/>
        </w:rPr>
        <w:t xml:space="preserve"> 7.</w:t>
      </w:r>
      <w:r w:rsidR="009B2D82">
        <w:rPr>
          <w:rFonts w:ascii="Times New Roman" w:eastAsia="Batang" w:hAnsi="Times New Roman"/>
          <w:b/>
          <w:sz w:val="24"/>
          <w:szCs w:val="24"/>
        </w:rPr>
        <w:t xml:space="preserve">  </w:t>
      </w:r>
      <w:r w:rsidR="00E619B0" w:rsidRPr="00246362">
        <w:rPr>
          <w:rFonts w:ascii="Times New Roman" w:eastAsia="Batang" w:hAnsi="Times New Roman"/>
          <w:b/>
          <w:sz w:val="24"/>
          <w:szCs w:val="24"/>
        </w:rPr>
        <w:t>ПРОЦЕДУРУ О НАЧИНУ ЗАШТИТЕ ПОДАТАКА О ЛИЧНОСТИ</w:t>
      </w:r>
    </w:p>
    <w:p w:rsidR="00E619B0" w:rsidRDefault="00E619B0" w:rsidP="00357470">
      <w:pPr>
        <w:pStyle w:val="NoSpacing"/>
        <w:ind w:left="426"/>
        <w:rPr>
          <w:rFonts w:ascii="Times New Roman" w:eastAsia="Batang" w:hAnsi="Times New Roman"/>
          <w:sz w:val="24"/>
          <w:szCs w:val="24"/>
        </w:rPr>
      </w:pPr>
    </w:p>
    <w:p w:rsidR="00E619B0" w:rsidRPr="00246362" w:rsidRDefault="00E619B0" w:rsidP="00357470">
      <w:pPr>
        <w:pStyle w:val="NoSpacing"/>
        <w:numPr>
          <w:ilvl w:val="0"/>
          <w:numId w:val="6"/>
        </w:numPr>
        <w:ind w:left="426" w:firstLine="0"/>
        <w:rPr>
          <w:rFonts w:ascii="Times New Roman" w:eastAsia="Batang" w:hAnsi="Times New Roman"/>
          <w:b/>
          <w:sz w:val="24"/>
          <w:szCs w:val="24"/>
        </w:rPr>
      </w:pPr>
      <w:r w:rsidRPr="00246362">
        <w:rPr>
          <w:rFonts w:ascii="Times New Roman" w:eastAsia="Batang" w:hAnsi="Times New Roman"/>
          <w:b/>
          <w:sz w:val="24"/>
          <w:szCs w:val="24"/>
        </w:rPr>
        <w:t>ПРОЦЕДУРУ ПОСТУПАЊА ПО ПРИТУЖБАМА КОРИСНИКА</w:t>
      </w:r>
    </w:p>
    <w:p w:rsidR="00E619B0" w:rsidRDefault="00E619B0" w:rsidP="00357470">
      <w:pPr>
        <w:pStyle w:val="NoSpacing"/>
        <w:ind w:left="426"/>
        <w:rPr>
          <w:rFonts w:ascii="Times New Roman" w:eastAsia="Batang" w:hAnsi="Times New Roman"/>
          <w:sz w:val="24"/>
          <w:szCs w:val="24"/>
        </w:rPr>
      </w:pPr>
    </w:p>
    <w:p w:rsidR="009B2D82" w:rsidRDefault="009B2D82" w:rsidP="00357470">
      <w:pPr>
        <w:pStyle w:val="NoSpacing"/>
        <w:numPr>
          <w:ilvl w:val="0"/>
          <w:numId w:val="6"/>
        </w:numPr>
        <w:ind w:left="426" w:firstLine="0"/>
        <w:rPr>
          <w:rFonts w:ascii="Times New Roman" w:eastAsia="Batang" w:hAnsi="Times New Roman"/>
          <w:b/>
          <w:sz w:val="24"/>
          <w:szCs w:val="24"/>
        </w:rPr>
      </w:pPr>
      <w:r w:rsidRPr="00246362">
        <w:rPr>
          <w:rFonts w:ascii="Times New Roman" w:eastAsia="Batang" w:hAnsi="Times New Roman"/>
          <w:b/>
          <w:sz w:val="24"/>
          <w:szCs w:val="24"/>
        </w:rPr>
        <w:t>ПРОЦЕД</w:t>
      </w:r>
      <w:r>
        <w:rPr>
          <w:rFonts w:ascii="Times New Roman" w:eastAsia="Batang" w:hAnsi="Times New Roman"/>
          <w:b/>
          <w:sz w:val="24"/>
          <w:szCs w:val="24"/>
        </w:rPr>
        <w:t xml:space="preserve">УРУ О ПОСЕБНИМ МЕРАМА ОСИГУРАЊА </w:t>
      </w:r>
      <w:r w:rsidRPr="00246362">
        <w:rPr>
          <w:rFonts w:ascii="Times New Roman" w:eastAsia="Batang" w:hAnsi="Times New Roman"/>
          <w:b/>
          <w:sz w:val="24"/>
          <w:szCs w:val="24"/>
        </w:rPr>
        <w:t>БЕЗБЕДНОСТИ КОРИСНИКА</w:t>
      </w:r>
      <w:r>
        <w:rPr>
          <w:rFonts w:ascii="Times New Roman" w:eastAsia="Batang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Batang" w:hAnsi="Times New Roman"/>
          <w:b/>
          <w:sz w:val="24"/>
          <w:szCs w:val="24"/>
        </w:rPr>
        <w:t>(који су погођени демнецијом, душевном болешћу, менталном ометеношћу, поремећајем понашања или неким другим проблемом управљања понашањем)</w:t>
      </w:r>
    </w:p>
    <w:p w:rsidR="00F22150" w:rsidRDefault="00F22150" w:rsidP="00F22150">
      <w:pPr>
        <w:pStyle w:val="NoSpacing"/>
        <w:rPr>
          <w:rFonts w:ascii="Times New Roman" w:eastAsia="Batang" w:hAnsi="Times New Roman"/>
          <w:b/>
          <w:sz w:val="24"/>
          <w:szCs w:val="24"/>
        </w:rPr>
      </w:pPr>
    </w:p>
    <w:p w:rsidR="00357470" w:rsidRDefault="00357470" w:rsidP="00357470">
      <w:pPr>
        <w:pStyle w:val="NoSpacing"/>
        <w:ind w:left="426" w:right="-448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 10.</w:t>
      </w:r>
      <w:r w:rsidR="009B2D82" w:rsidRPr="00246362">
        <w:rPr>
          <w:rFonts w:ascii="Times New Roman" w:eastAsia="Batang" w:hAnsi="Times New Roman"/>
          <w:b/>
          <w:sz w:val="24"/>
          <w:szCs w:val="24"/>
        </w:rPr>
        <w:t>ПЛАН ОБУКЕ ЗАПОСЛЕНИХ У ДОМУ ЗА СМЕШТАЈ</w:t>
      </w:r>
      <w:r w:rsidR="009B2D82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="009B2D82" w:rsidRPr="00F331FC">
        <w:rPr>
          <w:rFonts w:ascii="Times New Roman" w:eastAsia="Batang" w:hAnsi="Times New Roman"/>
          <w:b/>
          <w:sz w:val="24"/>
          <w:szCs w:val="24"/>
        </w:rPr>
        <w:t xml:space="preserve">ОДРАСЛИХ И </w:t>
      </w:r>
      <w:r>
        <w:rPr>
          <w:rFonts w:ascii="Times New Roman" w:eastAsia="Batang" w:hAnsi="Times New Roman"/>
          <w:b/>
          <w:sz w:val="24"/>
          <w:szCs w:val="24"/>
        </w:rPr>
        <w:t xml:space="preserve">СТАРИЈИХ </w:t>
      </w:r>
    </w:p>
    <w:p w:rsidR="00F22150" w:rsidRDefault="00F22150" w:rsidP="00357470">
      <w:pPr>
        <w:pStyle w:val="NoSpacing"/>
        <w:ind w:left="426" w:right="-448"/>
        <w:rPr>
          <w:rFonts w:ascii="Times New Roman" w:eastAsia="Batang" w:hAnsi="Times New Roman"/>
          <w:b/>
          <w:sz w:val="24"/>
          <w:szCs w:val="24"/>
        </w:rPr>
      </w:pPr>
    </w:p>
    <w:p w:rsidR="009B2D82" w:rsidRDefault="00F22150" w:rsidP="00F22150">
      <w:pPr>
        <w:pStyle w:val="NoSpacing"/>
        <w:ind w:right="-448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        11.</w:t>
      </w:r>
      <w:r w:rsidR="009B2D82" w:rsidRPr="00246362">
        <w:rPr>
          <w:rFonts w:ascii="Times New Roman" w:eastAsia="Batang" w:hAnsi="Times New Roman"/>
          <w:b/>
          <w:sz w:val="24"/>
          <w:szCs w:val="24"/>
        </w:rPr>
        <w:t>ДОКУМЕНТИ О НАЧИНУ САРАДЊЕ СА ДРУГИМ СЛУЖБАМА</w:t>
      </w:r>
    </w:p>
    <w:p w:rsidR="00F22150" w:rsidRPr="00246362" w:rsidRDefault="00F22150" w:rsidP="00F22150">
      <w:pPr>
        <w:pStyle w:val="NoSpacing"/>
        <w:ind w:left="1069" w:right="-448"/>
        <w:rPr>
          <w:rFonts w:ascii="Times New Roman" w:eastAsia="Batang" w:hAnsi="Times New Roman"/>
          <w:b/>
          <w:sz w:val="24"/>
          <w:szCs w:val="24"/>
        </w:rPr>
      </w:pPr>
    </w:p>
    <w:p w:rsidR="009B2D82" w:rsidRPr="00246362" w:rsidRDefault="00F22150" w:rsidP="00357470">
      <w:pPr>
        <w:pStyle w:val="NoSpacing"/>
        <w:ind w:left="426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 </w:t>
      </w:r>
      <w:r w:rsidR="00357470">
        <w:rPr>
          <w:rFonts w:ascii="Times New Roman" w:eastAsia="Batang" w:hAnsi="Times New Roman"/>
          <w:b/>
          <w:sz w:val="24"/>
          <w:szCs w:val="24"/>
        </w:rPr>
        <w:t xml:space="preserve">12. </w:t>
      </w:r>
      <w:r w:rsidR="009B2D82" w:rsidRPr="00246362">
        <w:rPr>
          <w:rFonts w:ascii="Times New Roman" w:eastAsia="Batang" w:hAnsi="Times New Roman"/>
          <w:b/>
          <w:sz w:val="24"/>
          <w:szCs w:val="24"/>
        </w:rPr>
        <w:t>ОДЛУКУ О НАЧИНУ  УГОВАРАЊА И ФОРМИРАЊУ ЦЕНА УСЛУГЕ</w:t>
      </w:r>
    </w:p>
    <w:p w:rsidR="009B2D82" w:rsidRPr="00F331FC" w:rsidRDefault="009B2D82" w:rsidP="00357470">
      <w:pPr>
        <w:pStyle w:val="NoSpacing"/>
        <w:ind w:right="-448"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9B2D82" w:rsidRPr="009B2D82" w:rsidRDefault="009B2D82" w:rsidP="009B2D82">
      <w:pPr>
        <w:pStyle w:val="NoSpacing"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0940B3" w:rsidRPr="005274B2" w:rsidRDefault="00F22150" w:rsidP="005274B2">
      <w:pPr>
        <w:pStyle w:val="NoSpacing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НАПОМЕНА: СВИ ДОКАЗИ КОЈИ СЕ ОДНОСЕ НА ФУНКЦИОНАЛНЕ СТАНДАРДЕ КВАЛИ</w:t>
      </w:r>
      <w:r w:rsidR="005274B2">
        <w:rPr>
          <w:rFonts w:ascii="Times New Roman" w:eastAsia="Batang" w:hAnsi="Times New Roman"/>
          <w:b/>
          <w:sz w:val="24"/>
          <w:szCs w:val="24"/>
        </w:rPr>
        <w:t>ТЕТА РАДЕ СЕ У ОКВИРУ ЕЛАБОРАТА</w:t>
      </w:r>
    </w:p>
    <w:sectPr w:rsidR="000940B3" w:rsidRPr="005274B2" w:rsidSect="00E25B63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0994"/>
    <w:multiLevelType w:val="hybridMultilevel"/>
    <w:tmpl w:val="039E2DE4"/>
    <w:lvl w:ilvl="0" w:tplc="F7D0A86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72AF8"/>
    <w:multiLevelType w:val="multilevel"/>
    <w:tmpl w:val="689452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0C67D0F"/>
    <w:multiLevelType w:val="hybridMultilevel"/>
    <w:tmpl w:val="53EE6174"/>
    <w:lvl w:ilvl="0" w:tplc="3202E4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C673780"/>
    <w:multiLevelType w:val="multilevel"/>
    <w:tmpl w:val="689452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60FD21B6"/>
    <w:multiLevelType w:val="hybridMultilevel"/>
    <w:tmpl w:val="B01A79B8"/>
    <w:lvl w:ilvl="0" w:tplc="CD946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A0953"/>
    <w:multiLevelType w:val="hybridMultilevel"/>
    <w:tmpl w:val="EF401E3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EF"/>
    <w:rsid w:val="00023EB8"/>
    <w:rsid w:val="000940B3"/>
    <w:rsid w:val="000B1419"/>
    <w:rsid w:val="000E7EFE"/>
    <w:rsid w:val="000F4455"/>
    <w:rsid w:val="003467EF"/>
    <w:rsid w:val="00357470"/>
    <w:rsid w:val="00364C1B"/>
    <w:rsid w:val="003B56F1"/>
    <w:rsid w:val="003C43AA"/>
    <w:rsid w:val="003F359C"/>
    <w:rsid w:val="00471B6A"/>
    <w:rsid w:val="005274B2"/>
    <w:rsid w:val="0061589C"/>
    <w:rsid w:val="00633F65"/>
    <w:rsid w:val="006A00FB"/>
    <w:rsid w:val="006A03DB"/>
    <w:rsid w:val="008579A7"/>
    <w:rsid w:val="00900DD9"/>
    <w:rsid w:val="00964818"/>
    <w:rsid w:val="0098497B"/>
    <w:rsid w:val="009B2D82"/>
    <w:rsid w:val="00A2635B"/>
    <w:rsid w:val="00A355CE"/>
    <w:rsid w:val="00B71BF9"/>
    <w:rsid w:val="00B73152"/>
    <w:rsid w:val="00BD25C9"/>
    <w:rsid w:val="00C22263"/>
    <w:rsid w:val="00CA3E05"/>
    <w:rsid w:val="00CA6FBC"/>
    <w:rsid w:val="00D03DF9"/>
    <w:rsid w:val="00E2330D"/>
    <w:rsid w:val="00E25B63"/>
    <w:rsid w:val="00E619B0"/>
    <w:rsid w:val="00F22150"/>
    <w:rsid w:val="00F31E5E"/>
    <w:rsid w:val="00FB1CA8"/>
    <w:rsid w:val="00FB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3467EF"/>
    <w:rPr>
      <w:rFonts w:ascii="Calibri" w:eastAsia="Calibri" w:hAnsi="Calibri" w:cs="Times New Roman"/>
      <w:lang w:val="sr-Cyrl-RS"/>
    </w:rPr>
  </w:style>
  <w:style w:type="paragraph" w:styleId="NoSpacing">
    <w:name w:val="No Spacing"/>
    <w:link w:val="NoSpacingChar"/>
    <w:uiPriority w:val="1"/>
    <w:qFormat/>
    <w:rsid w:val="003467EF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ListParagraph">
    <w:name w:val="List Paragraph"/>
    <w:basedOn w:val="Normal"/>
    <w:uiPriority w:val="34"/>
    <w:qFormat/>
    <w:rsid w:val="00F22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19"/>
    <w:rPr>
      <w:rFonts w:ascii="Tahoma" w:hAnsi="Tahoma" w:cs="Tahoma"/>
      <w:sz w:val="16"/>
      <w:szCs w:val="16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3467EF"/>
    <w:rPr>
      <w:rFonts w:ascii="Calibri" w:eastAsia="Calibri" w:hAnsi="Calibri" w:cs="Times New Roman"/>
      <w:lang w:val="sr-Cyrl-RS"/>
    </w:rPr>
  </w:style>
  <w:style w:type="paragraph" w:styleId="NoSpacing">
    <w:name w:val="No Spacing"/>
    <w:link w:val="NoSpacingChar"/>
    <w:uiPriority w:val="1"/>
    <w:qFormat/>
    <w:rsid w:val="003467EF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ListParagraph">
    <w:name w:val="List Paragraph"/>
    <w:basedOn w:val="Normal"/>
    <w:uiPriority w:val="34"/>
    <w:qFormat/>
    <w:rsid w:val="00F22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19"/>
    <w:rPr>
      <w:rFonts w:ascii="Tahoma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272C-68C3-4C91-91BC-E5D7B42A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29</cp:revision>
  <cp:lastPrinted>2016-03-03T17:49:00Z</cp:lastPrinted>
  <dcterms:created xsi:type="dcterms:W3CDTF">2015-04-03T15:21:00Z</dcterms:created>
  <dcterms:modified xsi:type="dcterms:W3CDTF">2016-11-15T07:04:00Z</dcterms:modified>
</cp:coreProperties>
</file>